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FA" w:rsidRDefault="00F71DF1" w:rsidP="00F71DF1">
      <w:pPr>
        <w:shd w:val="clear" w:color="auto" w:fill="BFBFBF" w:themeFill="background1" w:themeFillShade="BF"/>
        <w:ind w:left="708"/>
        <w:jc w:val="center"/>
        <w:rPr>
          <w:b/>
          <w:sz w:val="16"/>
          <w:szCs w:val="16"/>
          <w:lang w:val="es-ES"/>
        </w:rPr>
      </w:pPr>
      <w:r>
        <w:rPr>
          <w:b/>
          <w:sz w:val="16"/>
          <w:szCs w:val="16"/>
          <w:lang w:val="es-ES"/>
        </w:rPr>
        <w:t>PREGUNTAS FRECUENTES MODULOS DE SERVICIO RED NEGOCIOS CCS – REGISTRO PROVEEDORES CODELCO</w:t>
      </w:r>
    </w:p>
    <w:p w:rsidR="00F71DF1" w:rsidRPr="00AD233C" w:rsidRDefault="00F71DF1" w:rsidP="006B1A52">
      <w:pPr>
        <w:ind w:left="708"/>
        <w:rPr>
          <w:b/>
          <w:sz w:val="16"/>
          <w:szCs w:val="16"/>
          <w:lang w:val="es-ES"/>
        </w:rPr>
      </w:pPr>
    </w:p>
    <w:p w:rsidR="00AD233C" w:rsidRPr="00772AA5" w:rsidRDefault="00AD233C" w:rsidP="006B1A52">
      <w:pPr>
        <w:pStyle w:val="Prrafodelista"/>
        <w:ind w:left="1428"/>
        <w:rPr>
          <w:b/>
          <w:sz w:val="18"/>
          <w:szCs w:val="16"/>
          <w:u w:val="single"/>
          <w:lang w:val="es-ES"/>
        </w:rPr>
      </w:pPr>
      <w:r w:rsidRPr="00772AA5">
        <w:rPr>
          <w:b/>
          <w:sz w:val="18"/>
          <w:szCs w:val="16"/>
          <w:u w:val="single"/>
          <w:lang w:val="es-ES"/>
        </w:rPr>
        <w:t xml:space="preserve">Preguntas Frecuentes de </w:t>
      </w:r>
      <w:r w:rsidR="00772AA5" w:rsidRPr="00772AA5">
        <w:rPr>
          <w:b/>
          <w:sz w:val="18"/>
          <w:szCs w:val="16"/>
          <w:u w:val="single"/>
          <w:lang w:val="es-ES"/>
        </w:rPr>
        <w:t>Segmentación</w:t>
      </w:r>
    </w:p>
    <w:p w:rsidR="00AD233C" w:rsidRPr="00AD233C" w:rsidRDefault="00AD233C" w:rsidP="006B1A52">
      <w:pPr>
        <w:pStyle w:val="Prrafodelista"/>
        <w:ind w:left="1428"/>
        <w:rPr>
          <w:b/>
          <w:sz w:val="16"/>
          <w:szCs w:val="16"/>
          <w:lang w:val="es-ES"/>
        </w:rPr>
      </w:pPr>
    </w:p>
    <w:p w:rsidR="00AD233C" w:rsidRPr="00AD233C" w:rsidRDefault="00AD233C" w:rsidP="006B1A52">
      <w:pPr>
        <w:pStyle w:val="Prrafodelista"/>
        <w:ind w:left="1428"/>
        <w:rPr>
          <w:b/>
          <w:sz w:val="16"/>
          <w:szCs w:val="16"/>
          <w:lang w:val="es-ES"/>
        </w:rPr>
      </w:pPr>
    </w:p>
    <w:p w:rsidR="00AD233C" w:rsidRPr="00AD233C" w:rsidRDefault="000C0AFA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Soy una empresa recién consti</w:t>
      </w:r>
      <w:r w:rsidR="00C76B62" w:rsidRPr="00AD233C">
        <w:rPr>
          <w:b/>
          <w:sz w:val="16"/>
          <w:szCs w:val="16"/>
          <w:lang w:val="es-ES"/>
        </w:rPr>
        <w:t>tuida ¿puedo vender a Codelco?</w:t>
      </w:r>
    </w:p>
    <w:p w:rsidR="000C0AFA" w:rsidRPr="00AD233C" w:rsidRDefault="000C0AFA" w:rsidP="006B1A52">
      <w:pPr>
        <w:ind w:left="1416"/>
        <w:rPr>
          <w:b/>
          <w:sz w:val="16"/>
          <w:szCs w:val="16"/>
          <w:lang w:val="es-ES"/>
        </w:rPr>
      </w:pPr>
    </w:p>
    <w:p w:rsidR="000C0AFA" w:rsidRPr="00AD233C" w:rsidRDefault="000C0AFA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Si</w:t>
      </w:r>
      <w:r w:rsidR="00B213CF" w:rsidRPr="00AD233C">
        <w:rPr>
          <w:sz w:val="16"/>
          <w:szCs w:val="16"/>
          <w:lang w:val="es-ES"/>
        </w:rPr>
        <w:t>,</w:t>
      </w:r>
      <w:r w:rsidRPr="00AD233C">
        <w:rPr>
          <w:sz w:val="16"/>
          <w:szCs w:val="16"/>
          <w:lang w:val="es-ES"/>
        </w:rPr>
        <w:t xml:space="preserve"> </w:t>
      </w:r>
      <w:r w:rsidR="00B213CF" w:rsidRPr="00AD233C">
        <w:rPr>
          <w:sz w:val="16"/>
          <w:szCs w:val="16"/>
          <w:lang w:val="es-ES"/>
        </w:rPr>
        <w:t>puede inscribirse</w:t>
      </w:r>
      <w:r w:rsidR="00653B89" w:rsidRPr="00AD233C">
        <w:rPr>
          <w:sz w:val="16"/>
          <w:szCs w:val="16"/>
          <w:lang w:val="es-ES"/>
        </w:rPr>
        <w:t xml:space="preserve"> en el Registro de Proveedores y ser evaluada por Codelco en sus procesos de licitación, sin embargo</w:t>
      </w:r>
      <w:r w:rsidR="00B213CF" w:rsidRPr="00AD233C">
        <w:rPr>
          <w:sz w:val="16"/>
          <w:szCs w:val="16"/>
          <w:lang w:val="es-ES"/>
        </w:rPr>
        <w:t>,</w:t>
      </w:r>
      <w:r w:rsidR="00653B89" w:rsidRPr="00AD233C">
        <w:rPr>
          <w:sz w:val="16"/>
          <w:szCs w:val="16"/>
          <w:lang w:val="es-ES"/>
        </w:rPr>
        <w:t xml:space="preserve"> considerar que debe cumplir requisitos mínimos para operar, la decisión de contratación depende </w:t>
      </w:r>
      <w:r w:rsidR="004F1777" w:rsidRPr="00AD233C">
        <w:rPr>
          <w:sz w:val="16"/>
          <w:szCs w:val="16"/>
          <w:lang w:val="es-ES"/>
        </w:rPr>
        <w:t>del resultado del Proceso de Licitación.</w:t>
      </w:r>
    </w:p>
    <w:p w:rsidR="00653B89" w:rsidRPr="00AD233C" w:rsidRDefault="00653B89" w:rsidP="006B1A52">
      <w:pPr>
        <w:ind w:left="1416"/>
        <w:rPr>
          <w:sz w:val="16"/>
          <w:szCs w:val="16"/>
          <w:lang w:val="es-ES"/>
        </w:rPr>
      </w:pPr>
    </w:p>
    <w:p w:rsidR="00653B89" w:rsidRPr="00AD233C" w:rsidRDefault="00653B89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¿Cuáles son los requisitos mínimos de operación?</w:t>
      </w:r>
    </w:p>
    <w:p w:rsidR="000C0AFA" w:rsidRPr="00AD233C" w:rsidRDefault="000C0AFA" w:rsidP="006B1A52">
      <w:pPr>
        <w:ind w:left="1416"/>
        <w:rPr>
          <w:b/>
          <w:sz w:val="16"/>
          <w:szCs w:val="16"/>
          <w:lang w:val="es-ES"/>
        </w:rPr>
      </w:pPr>
    </w:p>
    <w:p w:rsidR="00653B89" w:rsidRPr="00AD233C" w:rsidRDefault="00653B89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 xml:space="preserve">Debe estar </w:t>
      </w:r>
      <w:r w:rsidR="00B213CF" w:rsidRPr="00AD233C">
        <w:rPr>
          <w:sz w:val="16"/>
          <w:szCs w:val="16"/>
          <w:lang w:val="es-ES"/>
        </w:rPr>
        <w:t>inscrito</w:t>
      </w:r>
      <w:r w:rsidRPr="00AD233C">
        <w:rPr>
          <w:sz w:val="16"/>
          <w:szCs w:val="16"/>
          <w:lang w:val="es-ES"/>
        </w:rPr>
        <w:t xml:space="preserve"> en el Registro de Proveedores </w:t>
      </w:r>
      <w:hyperlink r:id="rId9" w:history="1">
        <w:r w:rsidRPr="00AD233C">
          <w:rPr>
            <w:rStyle w:val="Hipervnculo"/>
            <w:sz w:val="16"/>
            <w:szCs w:val="16"/>
            <w:lang w:val="es-ES"/>
          </w:rPr>
          <w:t>www.rednegociosccs.cl</w:t>
        </w:r>
      </w:hyperlink>
      <w:r w:rsidRPr="00AD233C">
        <w:rPr>
          <w:sz w:val="16"/>
          <w:szCs w:val="16"/>
          <w:lang w:val="es-ES"/>
        </w:rPr>
        <w:t xml:space="preserve">, haber seleccionado a Codelco como mandante principal, presentar la documentación obligatoria mínima y la documentación adicional que estime </w:t>
      </w:r>
      <w:r w:rsidR="00B213CF" w:rsidRPr="00AD233C">
        <w:rPr>
          <w:sz w:val="16"/>
          <w:szCs w:val="16"/>
          <w:lang w:val="es-ES"/>
        </w:rPr>
        <w:t>pertinente,</w:t>
      </w:r>
      <w:r w:rsidRPr="00AD233C">
        <w:rPr>
          <w:sz w:val="16"/>
          <w:szCs w:val="16"/>
          <w:lang w:val="es-ES"/>
        </w:rPr>
        <w:t xml:space="preserve"> que le permitirá mejorar su segmentación y su nivel de riesgo de acuerdo a las políticas establecidas por el Mandante y finalmente completar el formulario de segmentación disponible en su sitio privado.</w:t>
      </w:r>
    </w:p>
    <w:p w:rsidR="00653B89" w:rsidRPr="00AD233C" w:rsidRDefault="00653B89" w:rsidP="006B1A52">
      <w:pPr>
        <w:ind w:left="1416"/>
        <w:rPr>
          <w:b/>
          <w:sz w:val="16"/>
          <w:szCs w:val="16"/>
          <w:lang w:val="es-ES"/>
        </w:rPr>
      </w:pPr>
    </w:p>
    <w:p w:rsidR="000C0AFA" w:rsidRPr="00AD233C" w:rsidRDefault="000C0AFA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¿Qué es la Segmentación?</w:t>
      </w:r>
    </w:p>
    <w:p w:rsidR="00653B89" w:rsidRPr="00AD233C" w:rsidRDefault="00653B89" w:rsidP="006B1A52">
      <w:pPr>
        <w:ind w:left="708"/>
        <w:rPr>
          <w:b/>
          <w:sz w:val="16"/>
          <w:szCs w:val="16"/>
          <w:lang w:val="es-ES"/>
        </w:rPr>
      </w:pPr>
    </w:p>
    <w:p w:rsidR="00653B89" w:rsidRPr="00AD233C" w:rsidRDefault="00653B89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La segmentación es un proceso de clasificación de su empresa en base a seis dimensiones</w:t>
      </w:r>
      <w:r w:rsidR="00EC2643" w:rsidRPr="00AD233C">
        <w:rPr>
          <w:sz w:val="16"/>
          <w:szCs w:val="16"/>
          <w:lang w:val="es-ES"/>
        </w:rPr>
        <w:t xml:space="preserve"> y 35 </w:t>
      </w:r>
      <w:r w:rsidR="004F1777" w:rsidRPr="00AD233C">
        <w:rPr>
          <w:sz w:val="16"/>
          <w:szCs w:val="16"/>
          <w:lang w:val="es-ES"/>
        </w:rPr>
        <w:t>criterios</w:t>
      </w:r>
      <w:r w:rsidR="00EC2643" w:rsidRPr="00AD233C">
        <w:rPr>
          <w:sz w:val="16"/>
          <w:szCs w:val="16"/>
          <w:lang w:val="es-ES"/>
        </w:rPr>
        <w:t xml:space="preserve"> que miden las capacidades y fortalezas de su empresa</w:t>
      </w:r>
      <w:r w:rsidRPr="00AD233C">
        <w:rPr>
          <w:sz w:val="16"/>
          <w:szCs w:val="16"/>
          <w:lang w:val="es-ES"/>
        </w:rPr>
        <w:t>:</w:t>
      </w:r>
    </w:p>
    <w:p w:rsidR="00653B89" w:rsidRPr="00AD233C" w:rsidRDefault="00653B89" w:rsidP="006B1A52">
      <w:pPr>
        <w:ind w:left="1416"/>
        <w:rPr>
          <w:sz w:val="16"/>
          <w:szCs w:val="16"/>
          <w:lang w:val="es-ES"/>
        </w:rPr>
      </w:pPr>
    </w:p>
    <w:p w:rsidR="00653B89" w:rsidRPr="00AD233C" w:rsidRDefault="00653B89" w:rsidP="006B1A52">
      <w:pPr>
        <w:pStyle w:val="Prrafodelista"/>
        <w:numPr>
          <w:ilvl w:val="1"/>
          <w:numId w:val="15"/>
        </w:numPr>
        <w:ind w:left="2148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Sostenibilidad Operacional</w:t>
      </w:r>
    </w:p>
    <w:p w:rsidR="00653B89" w:rsidRPr="00AD233C" w:rsidRDefault="00653B89" w:rsidP="006B1A52">
      <w:pPr>
        <w:pStyle w:val="Prrafodelista"/>
        <w:numPr>
          <w:ilvl w:val="1"/>
          <w:numId w:val="15"/>
        </w:numPr>
        <w:ind w:left="2148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Tamaño Organizacional</w:t>
      </w:r>
    </w:p>
    <w:p w:rsidR="00653B89" w:rsidRPr="00AD233C" w:rsidRDefault="00653B89" w:rsidP="006B1A52">
      <w:pPr>
        <w:pStyle w:val="Prrafodelista"/>
        <w:numPr>
          <w:ilvl w:val="1"/>
          <w:numId w:val="15"/>
        </w:numPr>
        <w:ind w:left="2148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Aspectos Financieros</w:t>
      </w:r>
    </w:p>
    <w:p w:rsidR="00653B89" w:rsidRPr="00AD233C" w:rsidRDefault="00653B89" w:rsidP="006B1A52">
      <w:pPr>
        <w:pStyle w:val="Prrafodelista"/>
        <w:numPr>
          <w:ilvl w:val="1"/>
          <w:numId w:val="15"/>
        </w:numPr>
        <w:ind w:left="2148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 xml:space="preserve">Alineamiento </w:t>
      </w:r>
      <w:r w:rsidR="004F1777" w:rsidRPr="00AD233C">
        <w:rPr>
          <w:sz w:val="16"/>
          <w:szCs w:val="16"/>
          <w:lang w:val="es-ES"/>
        </w:rPr>
        <w:t>HSEC</w:t>
      </w:r>
    </w:p>
    <w:p w:rsidR="00653B89" w:rsidRPr="00AD233C" w:rsidRDefault="00653B89" w:rsidP="006B1A52">
      <w:pPr>
        <w:pStyle w:val="Prrafodelista"/>
        <w:numPr>
          <w:ilvl w:val="1"/>
          <w:numId w:val="15"/>
        </w:numPr>
        <w:ind w:left="2148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Gestión de RRHH y Valores</w:t>
      </w:r>
    </w:p>
    <w:p w:rsidR="00653B89" w:rsidRPr="00AD233C" w:rsidRDefault="00653B89" w:rsidP="006B1A52">
      <w:pPr>
        <w:pStyle w:val="Prrafodelista"/>
        <w:numPr>
          <w:ilvl w:val="1"/>
          <w:numId w:val="15"/>
        </w:numPr>
        <w:ind w:left="2148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Innovación y desarrollo tecnológico</w:t>
      </w:r>
    </w:p>
    <w:p w:rsidR="00653B89" w:rsidRPr="00AD233C" w:rsidRDefault="00653B89" w:rsidP="006B1A52">
      <w:pPr>
        <w:ind w:left="708"/>
        <w:rPr>
          <w:sz w:val="16"/>
          <w:szCs w:val="16"/>
          <w:lang w:val="es-ES"/>
        </w:rPr>
      </w:pPr>
    </w:p>
    <w:p w:rsidR="00653B89" w:rsidRPr="00AD233C" w:rsidRDefault="00EC2643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 xml:space="preserve">Como resultado de este proceso de evaluación, su empresa será clasificada </w:t>
      </w:r>
      <w:r w:rsidR="00653B89" w:rsidRPr="00AD233C">
        <w:rPr>
          <w:sz w:val="16"/>
          <w:szCs w:val="16"/>
          <w:lang w:val="es-ES"/>
        </w:rPr>
        <w:t xml:space="preserve"> en un </w:t>
      </w:r>
      <w:r w:rsidRPr="00AD233C">
        <w:rPr>
          <w:sz w:val="16"/>
          <w:szCs w:val="16"/>
          <w:lang w:val="es-ES"/>
        </w:rPr>
        <w:t xml:space="preserve">segmento específico </w:t>
      </w:r>
      <w:r w:rsidR="00653B89" w:rsidRPr="00AD233C">
        <w:rPr>
          <w:sz w:val="16"/>
          <w:szCs w:val="16"/>
          <w:lang w:val="es-ES"/>
        </w:rPr>
        <w:t xml:space="preserve"> </w:t>
      </w:r>
      <w:r w:rsidRPr="00AD233C">
        <w:rPr>
          <w:sz w:val="16"/>
          <w:szCs w:val="16"/>
          <w:lang w:val="es-ES"/>
        </w:rPr>
        <w:t xml:space="preserve">según sus fortalezas, lo </w:t>
      </w:r>
      <w:r w:rsidR="001360CD" w:rsidRPr="00AD233C">
        <w:rPr>
          <w:sz w:val="16"/>
          <w:szCs w:val="16"/>
          <w:lang w:val="es-ES"/>
        </w:rPr>
        <w:t xml:space="preserve">que a su vez le permitirá optar a </w:t>
      </w:r>
      <w:r w:rsidRPr="00AD233C">
        <w:rPr>
          <w:sz w:val="16"/>
          <w:szCs w:val="16"/>
          <w:lang w:val="es-ES"/>
        </w:rPr>
        <w:t>ser invitado a licitaciones o procesos de compra específicos, según las pautas de Codelco</w:t>
      </w:r>
      <w:r w:rsidR="001360CD" w:rsidRPr="00AD233C">
        <w:rPr>
          <w:sz w:val="16"/>
          <w:szCs w:val="16"/>
          <w:lang w:val="es-ES"/>
        </w:rPr>
        <w:t>.</w:t>
      </w:r>
      <w:r w:rsidR="00653B89" w:rsidRPr="00AD233C">
        <w:rPr>
          <w:sz w:val="16"/>
          <w:szCs w:val="16"/>
          <w:lang w:val="es-ES"/>
        </w:rPr>
        <w:t xml:space="preserve"> </w:t>
      </w:r>
    </w:p>
    <w:p w:rsidR="008676AF" w:rsidRPr="00AD233C" w:rsidRDefault="008676AF" w:rsidP="006B1A52">
      <w:pPr>
        <w:ind w:left="1416"/>
        <w:rPr>
          <w:sz w:val="16"/>
          <w:szCs w:val="16"/>
          <w:lang w:val="es-ES"/>
        </w:rPr>
      </w:pPr>
    </w:p>
    <w:p w:rsidR="008676AF" w:rsidRPr="00AD233C" w:rsidRDefault="008676AF" w:rsidP="006B1A52">
      <w:pPr>
        <w:ind w:left="1416"/>
        <w:rPr>
          <w:sz w:val="16"/>
          <w:szCs w:val="16"/>
          <w:lang w:val="es-ES"/>
        </w:rPr>
      </w:pPr>
    </w:p>
    <w:p w:rsidR="000C0AFA" w:rsidRPr="00AD233C" w:rsidRDefault="000C0AFA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¿Qué significa la clasificación S1</w:t>
      </w:r>
      <w:r w:rsidR="00B213CF" w:rsidRPr="00AD233C">
        <w:rPr>
          <w:b/>
          <w:sz w:val="16"/>
          <w:szCs w:val="16"/>
          <w:lang w:val="es-ES"/>
        </w:rPr>
        <w:t>, S2, S3, S4</w:t>
      </w:r>
      <w:r w:rsidRPr="00AD233C">
        <w:rPr>
          <w:b/>
          <w:sz w:val="16"/>
          <w:szCs w:val="16"/>
          <w:lang w:val="es-ES"/>
        </w:rPr>
        <w:t>?</w:t>
      </w:r>
    </w:p>
    <w:p w:rsidR="001360CD" w:rsidRPr="00AD233C" w:rsidRDefault="001360CD" w:rsidP="006B1A52">
      <w:pPr>
        <w:ind w:left="708"/>
        <w:rPr>
          <w:b/>
          <w:sz w:val="16"/>
          <w:szCs w:val="16"/>
          <w:lang w:val="es-ES"/>
        </w:rPr>
      </w:pPr>
    </w:p>
    <w:p w:rsidR="0017250C" w:rsidRPr="00AD233C" w:rsidRDefault="0017250C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 xml:space="preserve">Los proveedores después de clasificados en Letras se encuadran en 4 distintos segmentos, desde el segmento S1 al S4, siendo el S1, los proveedores mejor clasificados y tienen sus valores alineados con la Corporación, principalmente en relación a Situación Financiera, Responsabilidad en Seguridad y Salud Ocupacional, Medio Ambiente y Comunidad, y así sucesivamente. </w:t>
      </w:r>
    </w:p>
    <w:p w:rsidR="0017250C" w:rsidRPr="00AD233C" w:rsidRDefault="0017250C" w:rsidP="006B1A52">
      <w:pPr>
        <w:ind w:left="1416"/>
        <w:rPr>
          <w:sz w:val="16"/>
          <w:szCs w:val="16"/>
          <w:lang w:val="es-ES"/>
        </w:rPr>
      </w:pPr>
    </w:p>
    <w:p w:rsidR="000C0AFA" w:rsidRPr="00AD233C" w:rsidRDefault="000C0AFA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¿Qué significa que mi empresa tiene una letra “E” como segmentación?</w:t>
      </w:r>
    </w:p>
    <w:p w:rsidR="001360CD" w:rsidRPr="00AD233C" w:rsidRDefault="001360CD" w:rsidP="006B1A52">
      <w:pPr>
        <w:ind w:left="708"/>
        <w:rPr>
          <w:b/>
          <w:sz w:val="16"/>
          <w:szCs w:val="16"/>
          <w:lang w:val="es-ES"/>
        </w:rPr>
      </w:pPr>
    </w:p>
    <w:p w:rsidR="001360CD" w:rsidRPr="00AD233C" w:rsidRDefault="00F00B41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Esto implica que existe información obligatoria aún no presentada</w:t>
      </w:r>
      <w:r w:rsidR="00E662CD" w:rsidRPr="00AD233C">
        <w:rPr>
          <w:sz w:val="16"/>
          <w:szCs w:val="16"/>
          <w:lang w:val="es-ES"/>
        </w:rPr>
        <w:t xml:space="preserve"> por su empresa</w:t>
      </w:r>
      <w:r w:rsidRPr="00AD233C">
        <w:rPr>
          <w:sz w:val="16"/>
          <w:szCs w:val="16"/>
          <w:lang w:val="es-ES"/>
        </w:rPr>
        <w:t xml:space="preserve">, por lo que su segmentación </w:t>
      </w:r>
      <w:r w:rsidR="00E662CD" w:rsidRPr="00AD233C">
        <w:rPr>
          <w:sz w:val="16"/>
          <w:szCs w:val="16"/>
          <w:lang w:val="es-ES"/>
        </w:rPr>
        <w:t>no es posible de evaluar, y queda en el segmento de menor valor minimizando sus oportunidades de negocio con Codelco</w:t>
      </w:r>
    </w:p>
    <w:p w:rsidR="00F00B41" w:rsidRPr="00AD233C" w:rsidRDefault="00F00B41" w:rsidP="006B1A52">
      <w:pPr>
        <w:ind w:left="1416"/>
        <w:rPr>
          <w:b/>
          <w:sz w:val="16"/>
          <w:szCs w:val="16"/>
          <w:lang w:val="es-ES"/>
        </w:rPr>
      </w:pPr>
    </w:p>
    <w:p w:rsidR="000C0AFA" w:rsidRPr="00AD233C" w:rsidRDefault="000C0AFA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¿Cómo se entienden las letras “BCAD”?</w:t>
      </w:r>
    </w:p>
    <w:p w:rsidR="00F00B41" w:rsidRPr="00AD233C" w:rsidRDefault="00F00B41" w:rsidP="006B1A52">
      <w:pPr>
        <w:ind w:left="708"/>
        <w:rPr>
          <w:sz w:val="16"/>
          <w:szCs w:val="16"/>
          <w:lang w:val="es-ES"/>
        </w:rPr>
      </w:pPr>
    </w:p>
    <w:p w:rsidR="00F00B41" w:rsidRPr="00AD233C" w:rsidRDefault="00F00B41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 xml:space="preserve">La </w:t>
      </w:r>
      <w:r w:rsidR="008676AF" w:rsidRPr="00AD233C">
        <w:rPr>
          <w:sz w:val="16"/>
          <w:szCs w:val="16"/>
          <w:lang w:val="es-ES"/>
        </w:rPr>
        <w:t>segmentación</w:t>
      </w:r>
      <w:r w:rsidRPr="00AD233C">
        <w:rPr>
          <w:sz w:val="16"/>
          <w:szCs w:val="16"/>
          <w:lang w:val="es-ES"/>
        </w:rPr>
        <w:t xml:space="preserve">  es una combinación de cuatro letras</w:t>
      </w:r>
      <w:r w:rsidR="008676AF" w:rsidRPr="00AD233C">
        <w:rPr>
          <w:sz w:val="16"/>
          <w:szCs w:val="16"/>
          <w:lang w:val="es-ES"/>
        </w:rPr>
        <w:t xml:space="preserve">  donde  la secuencia </w:t>
      </w:r>
      <w:r w:rsidR="00563FAF" w:rsidRPr="00AD233C">
        <w:rPr>
          <w:sz w:val="16"/>
          <w:szCs w:val="16"/>
          <w:lang w:val="es-ES"/>
        </w:rPr>
        <w:t xml:space="preserve">respecto a la posición de las letras  </w:t>
      </w:r>
      <w:r w:rsidR="008676AF" w:rsidRPr="00AD233C">
        <w:rPr>
          <w:sz w:val="16"/>
          <w:szCs w:val="16"/>
          <w:lang w:val="es-ES"/>
        </w:rPr>
        <w:t>es la siguiente:</w:t>
      </w:r>
    </w:p>
    <w:p w:rsidR="008676AF" w:rsidRPr="00AD233C" w:rsidRDefault="008676AF" w:rsidP="006B1A52">
      <w:pPr>
        <w:ind w:left="1416"/>
        <w:rPr>
          <w:sz w:val="16"/>
          <w:szCs w:val="16"/>
          <w:lang w:val="es-ES"/>
        </w:rPr>
      </w:pPr>
    </w:p>
    <w:p w:rsidR="008676AF" w:rsidRPr="00AD233C" w:rsidRDefault="008676AF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 xml:space="preserve">BCAD= </w:t>
      </w:r>
      <w:r w:rsidR="00563FAF" w:rsidRPr="00AD233C">
        <w:rPr>
          <w:sz w:val="16"/>
          <w:szCs w:val="16"/>
          <w:lang w:val="es-ES"/>
        </w:rPr>
        <w:t xml:space="preserve">Posición </w:t>
      </w:r>
      <w:r w:rsidRPr="00AD233C">
        <w:rPr>
          <w:sz w:val="16"/>
          <w:szCs w:val="16"/>
          <w:lang w:val="es-ES"/>
        </w:rPr>
        <w:t>1234</w:t>
      </w:r>
    </w:p>
    <w:p w:rsidR="008676AF" w:rsidRPr="00AD233C" w:rsidRDefault="008676AF" w:rsidP="006B1A52">
      <w:pPr>
        <w:ind w:left="1416"/>
        <w:rPr>
          <w:sz w:val="16"/>
          <w:szCs w:val="16"/>
          <w:lang w:val="es-ES"/>
        </w:rPr>
      </w:pPr>
    </w:p>
    <w:p w:rsidR="008676AF" w:rsidRPr="00AD233C" w:rsidRDefault="008676AF" w:rsidP="006B1A52">
      <w:pPr>
        <w:ind w:left="1416"/>
        <w:rPr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1° Posición:</w:t>
      </w:r>
      <w:r w:rsidRPr="00AD233C">
        <w:rPr>
          <w:sz w:val="16"/>
          <w:szCs w:val="16"/>
          <w:lang w:val="es-ES"/>
        </w:rPr>
        <w:t xml:space="preserve"> Dimensión Financiera</w:t>
      </w:r>
    </w:p>
    <w:p w:rsidR="00FB18B6" w:rsidRPr="00AD233C" w:rsidRDefault="008676AF" w:rsidP="006B1A52">
      <w:pPr>
        <w:ind w:left="1416"/>
        <w:rPr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2° Posición:</w:t>
      </w:r>
      <w:r w:rsidRPr="00AD233C">
        <w:rPr>
          <w:sz w:val="16"/>
          <w:szCs w:val="16"/>
          <w:lang w:val="es-ES"/>
        </w:rPr>
        <w:t xml:space="preserve"> Dimensión </w:t>
      </w:r>
      <w:r w:rsidR="004F1777" w:rsidRPr="00AD233C">
        <w:rPr>
          <w:sz w:val="16"/>
          <w:szCs w:val="16"/>
          <w:lang w:val="es-ES"/>
        </w:rPr>
        <w:t>Alineamiento HSEC</w:t>
      </w:r>
    </w:p>
    <w:p w:rsidR="008676AF" w:rsidRPr="00AD233C" w:rsidRDefault="008676AF" w:rsidP="006B1A52">
      <w:pPr>
        <w:ind w:left="1416"/>
        <w:rPr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3° Posición:</w:t>
      </w:r>
      <w:r w:rsidRPr="00AD233C">
        <w:rPr>
          <w:sz w:val="16"/>
          <w:szCs w:val="16"/>
          <w:lang w:val="es-ES"/>
        </w:rPr>
        <w:t xml:space="preserve"> Suma de Dimensiones de Sostenibilidad Operacional y Tamaño Organizacional.</w:t>
      </w:r>
    </w:p>
    <w:p w:rsidR="008676AF" w:rsidRPr="00AD233C" w:rsidRDefault="008676AF" w:rsidP="006B1A52">
      <w:pPr>
        <w:ind w:left="1416"/>
        <w:rPr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4° Posición:</w:t>
      </w:r>
      <w:r w:rsidRPr="00AD233C">
        <w:rPr>
          <w:sz w:val="16"/>
          <w:szCs w:val="16"/>
          <w:lang w:val="es-ES"/>
        </w:rPr>
        <w:t xml:space="preserve"> Suma de Dimensiones de Gestión de RRHH e Innovación y desarrollo tecnológico. </w:t>
      </w:r>
    </w:p>
    <w:p w:rsidR="002D2B23" w:rsidRPr="00AD233C" w:rsidRDefault="002D2B23" w:rsidP="006B1A52">
      <w:pPr>
        <w:ind w:left="1416"/>
        <w:rPr>
          <w:sz w:val="16"/>
          <w:szCs w:val="16"/>
          <w:lang w:val="es-ES"/>
        </w:rPr>
      </w:pPr>
    </w:p>
    <w:p w:rsidR="002D2B23" w:rsidRDefault="00F413D1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 xml:space="preserve">Las letras se ordenan de la A, B, C…. </w:t>
      </w:r>
      <w:proofErr w:type="spellStart"/>
      <w:r w:rsidRPr="00AD233C">
        <w:rPr>
          <w:sz w:val="16"/>
          <w:szCs w:val="16"/>
          <w:lang w:val="es-ES"/>
        </w:rPr>
        <w:t>etc</w:t>
      </w:r>
      <w:proofErr w:type="spellEnd"/>
      <w:r w:rsidRPr="00AD233C">
        <w:rPr>
          <w:sz w:val="16"/>
          <w:szCs w:val="16"/>
          <w:lang w:val="es-ES"/>
        </w:rPr>
        <w:t>, de mayor a menor.</w:t>
      </w:r>
    </w:p>
    <w:p w:rsidR="00AD233C" w:rsidRDefault="00AD233C" w:rsidP="006B1A52">
      <w:pPr>
        <w:ind w:left="1416"/>
        <w:rPr>
          <w:sz w:val="16"/>
          <w:szCs w:val="16"/>
          <w:lang w:val="es-ES"/>
        </w:rPr>
      </w:pPr>
    </w:p>
    <w:p w:rsidR="00C2048A" w:rsidRDefault="00C2048A" w:rsidP="006B1A52">
      <w:pPr>
        <w:ind w:left="1416"/>
        <w:rPr>
          <w:sz w:val="16"/>
          <w:szCs w:val="16"/>
          <w:lang w:val="es-ES"/>
        </w:rPr>
      </w:pPr>
    </w:p>
    <w:p w:rsidR="00C2048A" w:rsidRDefault="00C2048A" w:rsidP="006B1A52">
      <w:pPr>
        <w:ind w:left="1416"/>
        <w:rPr>
          <w:sz w:val="16"/>
          <w:szCs w:val="16"/>
          <w:lang w:val="es-ES"/>
        </w:rPr>
      </w:pPr>
    </w:p>
    <w:p w:rsidR="00AD233C" w:rsidRDefault="00AD233C" w:rsidP="006B1A52">
      <w:pPr>
        <w:ind w:left="1416"/>
        <w:rPr>
          <w:sz w:val="16"/>
          <w:szCs w:val="16"/>
          <w:lang w:val="es-ES"/>
        </w:rPr>
      </w:pPr>
    </w:p>
    <w:p w:rsidR="00AD233C" w:rsidRPr="00AD233C" w:rsidRDefault="00AD233C" w:rsidP="006B1A52">
      <w:pPr>
        <w:ind w:left="1416"/>
        <w:rPr>
          <w:sz w:val="16"/>
          <w:szCs w:val="16"/>
          <w:lang w:val="es-ES"/>
        </w:rPr>
      </w:pPr>
    </w:p>
    <w:p w:rsidR="002D2B23" w:rsidRPr="00AD233C" w:rsidRDefault="002D2B23" w:rsidP="006B1A52">
      <w:pPr>
        <w:ind w:left="1416"/>
        <w:rPr>
          <w:sz w:val="16"/>
          <w:szCs w:val="16"/>
          <w:lang w:val="es-ES"/>
        </w:rPr>
      </w:pPr>
    </w:p>
    <w:p w:rsidR="000C0AFA" w:rsidRPr="00AD233C" w:rsidRDefault="000C0AFA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¿Cuáles son los documentos que requiero aportar como obligatorios al registro?</w:t>
      </w:r>
    </w:p>
    <w:p w:rsidR="008676AF" w:rsidRPr="00AD233C" w:rsidRDefault="008676AF" w:rsidP="006B1A52">
      <w:pPr>
        <w:ind w:left="708"/>
        <w:rPr>
          <w:b/>
          <w:sz w:val="16"/>
          <w:szCs w:val="16"/>
          <w:lang w:val="es-ES"/>
        </w:rPr>
      </w:pPr>
    </w:p>
    <w:p w:rsidR="008676AF" w:rsidRPr="00AD233C" w:rsidRDefault="008676AF" w:rsidP="006B1A52">
      <w:pPr>
        <w:pStyle w:val="Prrafodelista"/>
        <w:numPr>
          <w:ilvl w:val="0"/>
          <w:numId w:val="16"/>
        </w:numPr>
        <w:spacing w:after="200" w:line="276" w:lineRule="auto"/>
        <w:ind w:left="1788"/>
        <w:rPr>
          <w:sz w:val="16"/>
          <w:szCs w:val="16"/>
        </w:rPr>
      </w:pPr>
      <w:r w:rsidRPr="00AD233C">
        <w:rPr>
          <w:sz w:val="16"/>
          <w:szCs w:val="16"/>
        </w:rPr>
        <w:t>Balance Tributario Periodo 2018</w:t>
      </w:r>
    </w:p>
    <w:p w:rsidR="008676AF" w:rsidRPr="00AD233C" w:rsidRDefault="008676AF" w:rsidP="006B1A52">
      <w:pPr>
        <w:pStyle w:val="Prrafodelista"/>
        <w:numPr>
          <w:ilvl w:val="0"/>
          <w:numId w:val="16"/>
        </w:numPr>
        <w:spacing w:after="200" w:line="276" w:lineRule="auto"/>
        <w:ind w:left="1788"/>
        <w:rPr>
          <w:sz w:val="16"/>
          <w:szCs w:val="16"/>
        </w:rPr>
      </w:pPr>
      <w:r w:rsidRPr="00AD233C">
        <w:rPr>
          <w:sz w:val="16"/>
          <w:szCs w:val="16"/>
        </w:rPr>
        <w:t xml:space="preserve">Balance Clasificado 2018 </w:t>
      </w:r>
    </w:p>
    <w:p w:rsidR="008676AF" w:rsidRPr="00AD233C" w:rsidRDefault="008676AF" w:rsidP="006B1A52">
      <w:pPr>
        <w:pStyle w:val="Prrafodelista"/>
        <w:numPr>
          <w:ilvl w:val="0"/>
          <w:numId w:val="16"/>
        </w:numPr>
        <w:spacing w:after="200" w:line="276" w:lineRule="auto"/>
        <w:ind w:left="1788"/>
        <w:rPr>
          <w:sz w:val="16"/>
          <w:szCs w:val="16"/>
        </w:rPr>
      </w:pPr>
      <w:r w:rsidRPr="00AD233C">
        <w:rPr>
          <w:sz w:val="16"/>
          <w:szCs w:val="16"/>
        </w:rPr>
        <w:t>Estado de resultado Clasificado 2018</w:t>
      </w:r>
    </w:p>
    <w:p w:rsidR="008676AF" w:rsidRPr="00AD233C" w:rsidRDefault="008676AF" w:rsidP="006B1A52">
      <w:pPr>
        <w:pStyle w:val="Prrafodelista"/>
        <w:numPr>
          <w:ilvl w:val="0"/>
          <w:numId w:val="16"/>
        </w:numPr>
        <w:spacing w:after="200" w:line="276" w:lineRule="auto"/>
        <w:ind w:left="1788"/>
        <w:rPr>
          <w:sz w:val="16"/>
          <w:szCs w:val="16"/>
        </w:rPr>
      </w:pPr>
      <w:r w:rsidRPr="00AD233C">
        <w:rPr>
          <w:sz w:val="16"/>
          <w:szCs w:val="16"/>
        </w:rPr>
        <w:t>Carpeta Tributar</w:t>
      </w:r>
      <w:r w:rsidR="00B213CF" w:rsidRPr="00AD233C">
        <w:rPr>
          <w:sz w:val="16"/>
          <w:szCs w:val="16"/>
        </w:rPr>
        <w:t>ia – para Solicitar Créditos  (</w:t>
      </w:r>
      <w:r w:rsidRPr="00AD233C">
        <w:rPr>
          <w:sz w:val="16"/>
          <w:szCs w:val="16"/>
        </w:rPr>
        <w:t>corresponde a año tributario 2019).</w:t>
      </w:r>
    </w:p>
    <w:p w:rsidR="008676AF" w:rsidRPr="00AD233C" w:rsidRDefault="008676AF" w:rsidP="006B1A52">
      <w:pPr>
        <w:pStyle w:val="Prrafodelista"/>
        <w:numPr>
          <w:ilvl w:val="0"/>
          <w:numId w:val="16"/>
        </w:numPr>
        <w:spacing w:after="200" w:line="276" w:lineRule="auto"/>
        <w:ind w:left="1788"/>
        <w:rPr>
          <w:sz w:val="16"/>
          <w:szCs w:val="16"/>
        </w:rPr>
      </w:pPr>
      <w:r w:rsidRPr="00AD233C">
        <w:rPr>
          <w:sz w:val="16"/>
          <w:szCs w:val="16"/>
        </w:rPr>
        <w:t>Certificado Accidentabilidad y Siniestralidad emitido por las Mutuales (CAS)</w:t>
      </w:r>
    </w:p>
    <w:p w:rsidR="00B213CF" w:rsidRPr="00AD233C" w:rsidRDefault="008676AF" w:rsidP="006B1A52">
      <w:pPr>
        <w:pStyle w:val="Prrafodelista"/>
        <w:numPr>
          <w:ilvl w:val="0"/>
          <w:numId w:val="16"/>
        </w:numPr>
        <w:spacing w:after="200" w:line="276" w:lineRule="auto"/>
        <w:ind w:left="1788"/>
        <w:rPr>
          <w:sz w:val="16"/>
          <w:szCs w:val="16"/>
        </w:rPr>
      </w:pPr>
      <w:r w:rsidRPr="00AD233C">
        <w:rPr>
          <w:sz w:val="16"/>
          <w:szCs w:val="16"/>
        </w:rPr>
        <w:t>Además debe completar el formulario de Segmentación disponible en el sitio</w:t>
      </w:r>
      <w:r w:rsidR="00A7355A" w:rsidRPr="00AD233C">
        <w:rPr>
          <w:sz w:val="16"/>
          <w:szCs w:val="16"/>
        </w:rPr>
        <w:t xml:space="preserve"> www.rednegociosccs.cl</w:t>
      </w:r>
    </w:p>
    <w:p w:rsidR="00B213CF" w:rsidRPr="00AD233C" w:rsidRDefault="00B213CF" w:rsidP="006B1A52">
      <w:pPr>
        <w:ind w:left="708"/>
        <w:rPr>
          <w:b/>
          <w:sz w:val="16"/>
          <w:szCs w:val="16"/>
          <w:lang w:val="es-ES"/>
        </w:rPr>
      </w:pPr>
    </w:p>
    <w:p w:rsidR="000C0AFA" w:rsidRPr="00AD233C" w:rsidRDefault="000C0AFA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 xml:space="preserve">¿Cómo mejoro mi </w:t>
      </w:r>
      <w:r w:rsidR="008676AF" w:rsidRPr="00AD233C">
        <w:rPr>
          <w:b/>
          <w:sz w:val="16"/>
          <w:szCs w:val="16"/>
          <w:lang w:val="es-ES"/>
        </w:rPr>
        <w:t>segmentación</w:t>
      </w:r>
      <w:r w:rsidRPr="00AD233C">
        <w:rPr>
          <w:b/>
          <w:sz w:val="16"/>
          <w:szCs w:val="16"/>
          <w:lang w:val="es-ES"/>
        </w:rPr>
        <w:t>?</w:t>
      </w:r>
    </w:p>
    <w:p w:rsidR="008676AF" w:rsidRPr="00AD233C" w:rsidRDefault="008676AF" w:rsidP="006B1A52">
      <w:pPr>
        <w:ind w:left="708"/>
        <w:rPr>
          <w:b/>
          <w:sz w:val="16"/>
          <w:szCs w:val="16"/>
          <w:lang w:val="es-ES"/>
        </w:rPr>
      </w:pPr>
    </w:p>
    <w:p w:rsidR="008676AF" w:rsidRPr="00AD233C" w:rsidRDefault="008676AF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 xml:space="preserve">La forma de mejorar la </w:t>
      </w:r>
      <w:r w:rsidR="00B213CF" w:rsidRPr="00AD233C">
        <w:rPr>
          <w:sz w:val="16"/>
          <w:szCs w:val="16"/>
          <w:lang w:val="es-ES"/>
        </w:rPr>
        <w:t xml:space="preserve">segmentación es acompañar </w:t>
      </w:r>
      <w:r w:rsidR="00A7355A" w:rsidRPr="00AD233C">
        <w:rPr>
          <w:sz w:val="16"/>
          <w:szCs w:val="16"/>
          <w:lang w:val="es-ES"/>
        </w:rPr>
        <w:t>y respaldar sus fortalezas con el máximo de</w:t>
      </w:r>
      <w:r w:rsidR="002D2B23" w:rsidRPr="00AD233C">
        <w:rPr>
          <w:sz w:val="16"/>
          <w:szCs w:val="16"/>
          <w:lang w:val="es-ES"/>
        </w:rPr>
        <w:t xml:space="preserve"> </w:t>
      </w:r>
      <w:r w:rsidR="00B213CF" w:rsidRPr="00AD233C">
        <w:rPr>
          <w:sz w:val="16"/>
          <w:szCs w:val="16"/>
          <w:lang w:val="es-ES"/>
        </w:rPr>
        <w:t xml:space="preserve">información </w:t>
      </w:r>
      <w:r w:rsidRPr="00AD233C">
        <w:rPr>
          <w:sz w:val="16"/>
          <w:szCs w:val="16"/>
          <w:lang w:val="es-ES"/>
        </w:rPr>
        <w:t>complementaria</w:t>
      </w:r>
      <w:r w:rsidR="00B213CF" w:rsidRPr="00AD233C">
        <w:rPr>
          <w:sz w:val="16"/>
          <w:szCs w:val="16"/>
          <w:lang w:val="es-ES"/>
        </w:rPr>
        <w:t>,</w:t>
      </w:r>
      <w:r w:rsidRPr="00AD233C">
        <w:rPr>
          <w:sz w:val="16"/>
          <w:szCs w:val="16"/>
          <w:lang w:val="es-ES"/>
        </w:rPr>
        <w:t xml:space="preserve"> </w:t>
      </w:r>
      <w:r w:rsidR="00A7355A" w:rsidRPr="00AD233C">
        <w:rPr>
          <w:sz w:val="16"/>
          <w:szCs w:val="16"/>
          <w:lang w:val="es-ES"/>
        </w:rPr>
        <w:t xml:space="preserve">según lo solicitado en </w:t>
      </w:r>
      <w:r w:rsidRPr="00AD233C">
        <w:rPr>
          <w:sz w:val="16"/>
          <w:szCs w:val="16"/>
          <w:lang w:val="es-ES"/>
        </w:rPr>
        <w:t>el formulario de segmentación</w:t>
      </w:r>
      <w:r w:rsidR="00A7355A" w:rsidRPr="00AD233C">
        <w:rPr>
          <w:sz w:val="16"/>
          <w:szCs w:val="16"/>
          <w:lang w:val="es-ES"/>
        </w:rPr>
        <w:t xml:space="preserve"> </w:t>
      </w:r>
      <w:r w:rsidR="002F6363" w:rsidRPr="00AD233C">
        <w:rPr>
          <w:sz w:val="16"/>
          <w:szCs w:val="16"/>
          <w:lang w:val="es-ES"/>
        </w:rPr>
        <w:t>disponible</w:t>
      </w:r>
      <w:r w:rsidR="00A7355A" w:rsidRPr="00AD233C">
        <w:rPr>
          <w:sz w:val="16"/>
          <w:szCs w:val="16"/>
          <w:lang w:val="es-ES"/>
        </w:rPr>
        <w:t xml:space="preserve"> en el sitio web www.rednegociosccs.cl</w:t>
      </w:r>
      <w:r w:rsidRPr="00AD233C">
        <w:rPr>
          <w:sz w:val="16"/>
          <w:szCs w:val="16"/>
          <w:lang w:val="es-ES"/>
        </w:rPr>
        <w:t xml:space="preserve"> </w:t>
      </w:r>
    </w:p>
    <w:p w:rsidR="008676AF" w:rsidRPr="00AD233C" w:rsidRDefault="008676AF" w:rsidP="006B1A52">
      <w:pPr>
        <w:ind w:left="1416"/>
        <w:rPr>
          <w:sz w:val="16"/>
          <w:szCs w:val="16"/>
          <w:lang w:val="es-ES"/>
        </w:rPr>
      </w:pPr>
    </w:p>
    <w:p w:rsidR="008676AF" w:rsidRPr="00AD233C" w:rsidRDefault="008676AF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Documentos adicionales que puede aportar</w:t>
      </w:r>
      <w:r w:rsidR="00B213CF" w:rsidRPr="00AD233C">
        <w:rPr>
          <w:sz w:val="16"/>
          <w:szCs w:val="16"/>
          <w:lang w:val="es-ES"/>
        </w:rPr>
        <w:t>:</w:t>
      </w:r>
      <w:r w:rsidRPr="00AD233C">
        <w:rPr>
          <w:sz w:val="16"/>
          <w:szCs w:val="16"/>
          <w:lang w:val="es-ES"/>
        </w:rPr>
        <w:t xml:space="preserve"> </w:t>
      </w:r>
    </w:p>
    <w:p w:rsidR="008676AF" w:rsidRPr="00AD233C" w:rsidRDefault="008676AF" w:rsidP="006B1A52">
      <w:pPr>
        <w:ind w:left="1416"/>
        <w:rPr>
          <w:sz w:val="16"/>
          <w:szCs w:val="16"/>
          <w:lang w:val="es-ES"/>
        </w:rPr>
      </w:pPr>
    </w:p>
    <w:p w:rsidR="008676AF" w:rsidRPr="00AD233C" w:rsidRDefault="008676AF" w:rsidP="006B1A52">
      <w:pPr>
        <w:pStyle w:val="Prrafodelista"/>
        <w:numPr>
          <w:ilvl w:val="0"/>
          <w:numId w:val="18"/>
        </w:numPr>
        <w:spacing w:after="200" w:line="276" w:lineRule="auto"/>
        <w:ind w:left="2136"/>
        <w:rPr>
          <w:sz w:val="16"/>
          <w:szCs w:val="16"/>
        </w:rPr>
      </w:pPr>
      <w:r w:rsidRPr="00AD233C">
        <w:rPr>
          <w:sz w:val="16"/>
          <w:szCs w:val="16"/>
        </w:rPr>
        <w:t>Certificado de calidad  ISO 9001:2015</w:t>
      </w:r>
    </w:p>
    <w:p w:rsidR="008676AF" w:rsidRPr="00AD233C" w:rsidRDefault="008676AF" w:rsidP="006B1A52">
      <w:pPr>
        <w:pStyle w:val="Prrafodelista"/>
        <w:numPr>
          <w:ilvl w:val="0"/>
          <w:numId w:val="18"/>
        </w:numPr>
        <w:spacing w:after="200" w:line="276" w:lineRule="auto"/>
        <w:ind w:left="2136"/>
        <w:rPr>
          <w:sz w:val="16"/>
          <w:szCs w:val="16"/>
        </w:rPr>
      </w:pPr>
      <w:r w:rsidRPr="00AD233C">
        <w:rPr>
          <w:sz w:val="16"/>
          <w:szCs w:val="16"/>
        </w:rPr>
        <w:t>Certificado de Gestión Medioambiental 14001: 2015</w:t>
      </w:r>
    </w:p>
    <w:p w:rsidR="008676AF" w:rsidRPr="00AD233C" w:rsidRDefault="008676AF" w:rsidP="006B1A52">
      <w:pPr>
        <w:pStyle w:val="Prrafodelista"/>
        <w:numPr>
          <w:ilvl w:val="0"/>
          <w:numId w:val="18"/>
        </w:numPr>
        <w:spacing w:after="200" w:line="276" w:lineRule="auto"/>
        <w:ind w:left="2136"/>
        <w:rPr>
          <w:sz w:val="16"/>
          <w:szCs w:val="16"/>
        </w:rPr>
      </w:pPr>
      <w:r w:rsidRPr="00AD233C">
        <w:rPr>
          <w:sz w:val="16"/>
          <w:szCs w:val="16"/>
        </w:rPr>
        <w:t>Plan de Responsabilidad Social Empresarial (RSE)</w:t>
      </w:r>
    </w:p>
    <w:p w:rsidR="008676AF" w:rsidRPr="00AD233C" w:rsidRDefault="008676AF" w:rsidP="006B1A52">
      <w:pPr>
        <w:pStyle w:val="Prrafodelista"/>
        <w:numPr>
          <w:ilvl w:val="0"/>
          <w:numId w:val="18"/>
        </w:numPr>
        <w:spacing w:after="200" w:line="276" w:lineRule="auto"/>
        <w:ind w:left="2136"/>
        <w:rPr>
          <w:sz w:val="16"/>
          <w:szCs w:val="16"/>
        </w:rPr>
      </w:pPr>
      <w:r w:rsidRPr="00AD233C">
        <w:rPr>
          <w:sz w:val="16"/>
          <w:szCs w:val="16"/>
        </w:rPr>
        <w:t>Certificado OHSAS 18001 (Salud y Seguridad Ocupacional) o Certificado ISO 45001: 2018  (Salud y Seguridad Ocupacional)</w:t>
      </w:r>
    </w:p>
    <w:p w:rsidR="008676AF" w:rsidRPr="00AD233C" w:rsidRDefault="008676AF" w:rsidP="006B1A52">
      <w:pPr>
        <w:pStyle w:val="Prrafodelista"/>
        <w:numPr>
          <w:ilvl w:val="0"/>
          <w:numId w:val="18"/>
        </w:numPr>
        <w:spacing w:after="200" w:line="276" w:lineRule="auto"/>
        <w:ind w:left="2136"/>
        <w:rPr>
          <w:sz w:val="16"/>
          <w:szCs w:val="16"/>
        </w:rPr>
      </w:pPr>
      <w:r w:rsidRPr="00AD233C">
        <w:rPr>
          <w:sz w:val="16"/>
          <w:szCs w:val="16"/>
        </w:rPr>
        <w:t>Plan de capacitación y desarrollo</w:t>
      </w:r>
    </w:p>
    <w:p w:rsidR="008676AF" w:rsidRPr="00AD233C" w:rsidRDefault="008676AF" w:rsidP="006B1A52">
      <w:pPr>
        <w:pStyle w:val="Prrafodelista"/>
        <w:numPr>
          <w:ilvl w:val="0"/>
          <w:numId w:val="18"/>
        </w:numPr>
        <w:spacing w:after="200" w:line="276" w:lineRule="auto"/>
        <w:ind w:left="2136"/>
        <w:rPr>
          <w:sz w:val="16"/>
          <w:szCs w:val="16"/>
        </w:rPr>
      </w:pPr>
      <w:r w:rsidRPr="00AD233C">
        <w:rPr>
          <w:sz w:val="16"/>
          <w:szCs w:val="16"/>
        </w:rPr>
        <w:t>Plan Estratégico</w:t>
      </w:r>
    </w:p>
    <w:p w:rsidR="008676AF" w:rsidRPr="00AD233C" w:rsidRDefault="008676AF" w:rsidP="006B1A52">
      <w:pPr>
        <w:pStyle w:val="Prrafodelista"/>
        <w:numPr>
          <w:ilvl w:val="0"/>
          <w:numId w:val="18"/>
        </w:numPr>
        <w:spacing w:after="200" w:line="276" w:lineRule="auto"/>
        <w:ind w:left="2136"/>
        <w:rPr>
          <w:sz w:val="16"/>
          <w:szCs w:val="16"/>
        </w:rPr>
      </w:pPr>
      <w:r w:rsidRPr="00AD233C">
        <w:rPr>
          <w:sz w:val="16"/>
          <w:szCs w:val="16"/>
        </w:rPr>
        <w:t>Plan de Innovación</w:t>
      </w:r>
    </w:p>
    <w:p w:rsidR="008676AF" w:rsidRPr="00AD233C" w:rsidRDefault="008676AF" w:rsidP="006B1A52">
      <w:pPr>
        <w:pStyle w:val="Prrafodelista"/>
        <w:numPr>
          <w:ilvl w:val="0"/>
          <w:numId w:val="18"/>
        </w:numPr>
        <w:spacing w:after="200" w:line="276" w:lineRule="auto"/>
        <w:ind w:left="2136"/>
        <w:rPr>
          <w:sz w:val="16"/>
          <w:szCs w:val="16"/>
        </w:rPr>
      </w:pPr>
      <w:r w:rsidRPr="00AD233C">
        <w:rPr>
          <w:sz w:val="16"/>
          <w:szCs w:val="16"/>
        </w:rPr>
        <w:t>Plan de Control de Riesgo</w:t>
      </w:r>
    </w:p>
    <w:p w:rsidR="008676AF" w:rsidRPr="00AD233C" w:rsidRDefault="008676AF" w:rsidP="006B1A52">
      <w:pPr>
        <w:pStyle w:val="Prrafodelista"/>
        <w:numPr>
          <w:ilvl w:val="0"/>
          <w:numId w:val="18"/>
        </w:numPr>
        <w:spacing w:after="200" w:line="276" w:lineRule="auto"/>
        <w:ind w:left="2136"/>
        <w:rPr>
          <w:sz w:val="16"/>
          <w:szCs w:val="16"/>
        </w:rPr>
      </w:pPr>
      <w:r w:rsidRPr="00AD233C">
        <w:rPr>
          <w:sz w:val="16"/>
          <w:szCs w:val="16"/>
        </w:rPr>
        <w:t>Metodología de administración de contratos</w:t>
      </w:r>
    </w:p>
    <w:p w:rsidR="008676AF" w:rsidRPr="00AD233C" w:rsidRDefault="008676AF" w:rsidP="006B1A52">
      <w:pPr>
        <w:ind w:left="1416"/>
        <w:rPr>
          <w:sz w:val="16"/>
          <w:szCs w:val="16"/>
          <w:lang w:val="es-ES"/>
        </w:rPr>
      </w:pPr>
    </w:p>
    <w:p w:rsidR="000C0AFA" w:rsidRPr="00AD233C" w:rsidRDefault="000C0AFA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Soy una persona natural y no tengo balances, ¿cómo me categorizan?</w:t>
      </w:r>
    </w:p>
    <w:p w:rsidR="000C0AFA" w:rsidRPr="00AD233C" w:rsidRDefault="000C0AFA" w:rsidP="006B1A52">
      <w:pPr>
        <w:ind w:left="708"/>
        <w:rPr>
          <w:sz w:val="16"/>
          <w:szCs w:val="16"/>
          <w:lang w:val="es-ES"/>
        </w:rPr>
      </w:pPr>
    </w:p>
    <w:p w:rsidR="00454C13" w:rsidRPr="00AD233C" w:rsidRDefault="004F1777" w:rsidP="006B1A52">
      <w:pPr>
        <w:ind w:left="1416"/>
        <w:rPr>
          <w:b/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Las personas naturales son segmentadas en nivel S4</w:t>
      </w:r>
      <w:r w:rsidR="0040521A" w:rsidRPr="00AD233C">
        <w:rPr>
          <w:sz w:val="16"/>
          <w:szCs w:val="16"/>
          <w:lang w:val="es-ES"/>
        </w:rPr>
        <w:t xml:space="preserve">. </w:t>
      </w:r>
      <w:r w:rsidR="00454C13" w:rsidRPr="00AD233C">
        <w:rPr>
          <w:b/>
          <w:sz w:val="16"/>
          <w:szCs w:val="16"/>
          <w:lang w:val="es-ES"/>
        </w:rPr>
        <w:tab/>
      </w:r>
      <w:r w:rsidR="00454C13" w:rsidRPr="00AD233C">
        <w:rPr>
          <w:b/>
          <w:sz w:val="16"/>
          <w:szCs w:val="16"/>
          <w:lang w:val="es-ES"/>
        </w:rPr>
        <w:tab/>
      </w:r>
    </w:p>
    <w:p w:rsidR="00FB18B6" w:rsidRPr="00AD233C" w:rsidRDefault="00FB18B6" w:rsidP="006B1A52">
      <w:pPr>
        <w:ind w:left="1416"/>
        <w:rPr>
          <w:b/>
          <w:sz w:val="16"/>
          <w:szCs w:val="16"/>
          <w:lang w:val="es-ES"/>
        </w:rPr>
      </w:pPr>
    </w:p>
    <w:p w:rsidR="00454C13" w:rsidRPr="00AD233C" w:rsidRDefault="00454C13" w:rsidP="006B1A52">
      <w:pPr>
        <w:ind w:left="1416"/>
        <w:rPr>
          <w:b/>
          <w:sz w:val="16"/>
          <w:szCs w:val="16"/>
          <w:lang w:val="es-ES"/>
        </w:rPr>
      </w:pPr>
    </w:p>
    <w:p w:rsidR="00454C13" w:rsidRDefault="00454C13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¿Cuál es la clasificación necesaria para estar en cada segmento?</w:t>
      </w:r>
    </w:p>
    <w:p w:rsidR="00C2048A" w:rsidRDefault="00C2048A" w:rsidP="00C2048A">
      <w:pPr>
        <w:rPr>
          <w:b/>
          <w:sz w:val="16"/>
          <w:szCs w:val="16"/>
          <w:lang w:val="es-ES"/>
        </w:rPr>
      </w:pPr>
    </w:p>
    <w:p w:rsidR="00C2048A" w:rsidRDefault="00C2048A" w:rsidP="00C2048A">
      <w:pPr>
        <w:rPr>
          <w:b/>
          <w:sz w:val="16"/>
          <w:szCs w:val="16"/>
          <w:lang w:val="es-ES"/>
        </w:rPr>
      </w:pPr>
    </w:p>
    <w:p w:rsidR="00C2048A" w:rsidRPr="00C2048A" w:rsidRDefault="00C2048A" w:rsidP="00C2048A">
      <w:pPr>
        <w:rPr>
          <w:b/>
          <w:sz w:val="16"/>
          <w:szCs w:val="16"/>
          <w:lang w:val="es-ES"/>
        </w:rPr>
      </w:pPr>
    </w:p>
    <w:p w:rsidR="00454C13" w:rsidRPr="00AD233C" w:rsidRDefault="00454C13" w:rsidP="006B1A52">
      <w:pPr>
        <w:ind w:left="1068"/>
        <w:rPr>
          <w:sz w:val="16"/>
          <w:szCs w:val="16"/>
          <w:lang w:val="es-ES"/>
        </w:rPr>
      </w:pPr>
    </w:p>
    <w:p w:rsidR="00454C13" w:rsidRPr="00AD233C" w:rsidRDefault="00454C13" w:rsidP="006B1A52">
      <w:pPr>
        <w:ind w:left="1416"/>
        <w:rPr>
          <w:sz w:val="16"/>
          <w:szCs w:val="16"/>
          <w:lang w:val="es-ES"/>
        </w:rPr>
      </w:pPr>
      <w:r w:rsidRPr="00AD233C">
        <w:rPr>
          <w:noProof/>
          <w:sz w:val="16"/>
          <w:szCs w:val="16"/>
          <w:lang w:val="es-CL" w:eastAsia="es-CL"/>
        </w:rPr>
        <w:drawing>
          <wp:inline distT="0" distB="0" distL="0" distR="0" wp14:anchorId="513EE486" wp14:editId="74D1D506">
            <wp:extent cx="3530379" cy="1888900"/>
            <wp:effectExtent l="19050" t="19050" r="13335" b="1651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169" cy="18898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F1777" w:rsidRPr="00AD233C" w:rsidRDefault="004F1777" w:rsidP="006B1A52">
      <w:pPr>
        <w:ind w:left="1068"/>
        <w:rPr>
          <w:sz w:val="16"/>
          <w:szCs w:val="16"/>
          <w:lang w:val="es-ES"/>
        </w:rPr>
      </w:pPr>
    </w:p>
    <w:p w:rsidR="00074633" w:rsidRDefault="00074633" w:rsidP="006B1A52">
      <w:pPr>
        <w:ind w:left="1416"/>
        <w:rPr>
          <w:sz w:val="16"/>
          <w:szCs w:val="16"/>
          <w:lang w:val="es-ES"/>
        </w:rPr>
      </w:pPr>
    </w:p>
    <w:p w:rsidR="006B1A52" w:rsidRDefault="006B1A52" w:rsidP="006B1A52">
      <w:pPr>
        <w:ind w:left="1416"/>
        <w:rPr>
          <w:sz w:val="16"/>
          <w:szCs w:val="16"/>
          <w:lang w:val="es-ES"/>
        </w:rPr>
      </w:pPr>
    </w:p>
    <w:p w:rsidR="006B1A52" w:rsidRDefault="006B1A52" w:rsidP="006B1A52">
      <w:pPr>
        <w:ind w:left="1416"/>
        <w:rPr>
          <w:sz w:val="16"/>
          <w:szCs w:val="16"/>
          <w:lang w:val="es-ES"/>
        </w:rPr>
      </w:pPr>
    </w:p>
    <w:p w:rsidR="006B1A52" w:rsidRDefault="006B1A52" w:rsidP="006B1A52">
      <w:pPr>
        <w:ind w:left="1416"/>
        <w:rPr>
          <w:sz w:val="16"/>
          <w:szCs w:val="16"/>
          <w:lang w:val="es-ES"/>
        </w:rPr>
      </w:pPr>
    </w:p>
    <w:p w:rsidR="00C2048A" w:rsidRDefault="00C2048A" w:rsidP="006B1A52">
      <w:pPr>
        <w:ind w:left="1416"/>
        <w:rPr>
          <w:sz w:val="16"/>
          <w:szCs w:val="16"/>
          <w:lang w:val="es-ES"/>
        </w:rPr>
      </w:pPr>
    </w:p>
    <w:p w:rsidR="00C2048A" w:rsidRDefault="00C2048A" w:rsidP="006B1A52">
      <w:pPr>
        <w:ind w:left="1416"/>
        <w:rPr>
          <w:sz w:val="16"/>
          <w:szCs w:val="16"/>
          <w:lang w:val="es-ES"/>
        </w:rPr>
      </w:pPr>
    </w:p>
    <w:p w:rsidR="006B1A52" w:rsidRPr="00AD233C" w:rsidRDefault="006B1A52" w:rsidP="006B1A52">
      <w:pPr>
        <w:ind w:left="1416"/>
        <w:rPr>
          <w:sz w:val="16"/>
          <w:szCs w:val="16"/>
          <w:lang w:val="es-ES"/>
        </w:rPr>
      </w:pPr>
    </w:p>
    <w:p w:rsidR="00074633" w:rsidRPr="00AD233C" w:rsidRDefault="00074633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bCs/>
          <w:sz w:val="16"/>
          <w:szCs w:val="16"/>
          <w:lang w:val="es-ES"/>
        </w:rPr>
        <w:t>¿Cuánto tiempo dura mi segmentación?</w:t>
      </w:r>
    </w:p>
    <w:p w:rsidR="00074633" w:rsidRPr="00AD233C" w:rsidRDefault="00074633" w:rsidP="006B1A52">
      <w:pPr>
        <w:ind w:left="1416"/>
        <w:rPr>
          <w:b/>
          <w:sz w:val="16"/>
          <w:szCs w:val="16"/>
          <w:lang w:val="es-ES"/>
        </w:rPr>
      </w:pPr>
    </w:p>
    <w:p w:rsidR="00074633" w:rsidRPr="00AD233C" w:rsidRDefault="00074633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La segmentación es un proceso dinámico que está cambiando permanentemente en la medida que alguna de las variables que considera, tenga un cambio.</w:t>
      </w:r>
      <w:r w:rsidR="002F6363" w:rsidRPr="00AD233C">
        <w:rPr>
          <w:sz w:val="16"/>
          <w:szCs w:val="16"/>
          <w:lang w:val="es-ES"/>
        </w:rPr>
        <w:t xml:space="preserve"> Y también cambia, en la medida que su empresa vaya actualizando o entregando nueva información que respalde sus fortalezas</w:t>
      </w:r>
      <w:r w:rsidR="004F1777" w:rsidRPr="00AD233C">
        <w:rPr>
          <w:sz w:val="16"/>
          <w:szCs w:val="16"/>
          <w:lang w:val="es-ES"/>
        </w:rPr>
        <w:t>.</w:t>
      </w:r>
    </w:p>
    <w:p w:rsidR="00074633" w:rsidRPr="00AD233C" w:rsidRDefault="00074633" w:rsidP="006B1A52">
      <w:pPr>
        <w:ind w:left="1416"/>
        <w:rPr>
          <w:sz w:val="16"/>
          <w:szCs w:val="16"/>
          <w:lang w:val="es-ES"/>
        </w:rPr>
      </w:pPr>
    </w:p>
    <w:p w:rsidR="00074633" w:rsidRPr="00AD233C" w:rsidRDefault="00074633" w:rsidP="006B1A52">
      <w:pPr>
        <w:ind w:left="1416"/>
        <w:rPr>
          <w:sz w:val="16"/>
          <w:szCs w:val="16"/>
          <w:lang w:val="es-ES"/>
        </w:rPr>
      </w:pPr>
    </w:p>
    <w:p w:rsidR="00074633" w:rsidRPr="00AD233C" w:rsidRDefault="00074633" w:rsidP="006B1A52">
      <w:pPr>
        <w:ind w:left="1416"/>
        <w:rPr>
          <w:sz w:val="16"/>
          <w:szCs w:val="16"/>
          <w:lang w:val="es-ES"/>
        </w:rPr>
      </w:pPr>
    </w:p>
    <w:p w:rsidR="00074633" w:rsidRPr="00AD233C" w:rsidRDefault="00074633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¿Cuándo tarda en generarse mi segmentación si ya he entregada todo?</w:t>
      </w:r>
    </w:p>
    <w:p w:rsidR="00074633" w:rsidRPr="00AD233C" w:rsidRDefault="00074633" w:rsidP="006B1A52">
      <w:pPr>
        <w:ind w:left="1428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Existe un proceso de verificación y trabajo con la información enviada que en promedio puede demorar unos 15 días</w:t>
      </w:r>
      <w:r w:rsidR="00A863A0" w:rsidRPr="00AD233C">
        <w:rPr>
          <w:sz w:val="16"/>
          <w:szCs w:val="16"/>
          <w:lang w:val="es-ES"/>
        </w:rPr>
        <w:t>.</w:t>
      </w:r>
    </w:p>
    <w:p w:rsidR="00074633" w:rsidRPr="00AD233C" w:rsidRDefault="00074633" w:rsidP="006B1A52">
      <w:pPr>
        <w:ind w:left="1428"/>
        <w:rPr>
          <w:sz w:val="16"/>
          <w:szCs w:val="16"/>
          <w:lang w:val="es-ES"/>
        </w:rPr>
      </w:pPr>
    </w:p>
    <w:p w:rsidR="00074633" w:rsidRPr="00AD233C" w:rsidRDefault="00074633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¿Si tengo nuevos documentos o información para mejorar mi segmentación, cuando puedo presentarlos o subirlos?</w:t>
      </w:r>
    </w:p>
    <w:p w:rsidR="00074633" w:rsidRPr="00AD233C" w:rsidRDefault="00074633" w:rsidP="006B1A52">
      <w:pPr>
        <w:ind w:left="1428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En cualquier minuto, le sugerimos mantener permanentemente actualizada la información a objeto de reflejar los cambios directamente en su segmentación</w:t>
      </w:r>
    </w:p>
    <w:p w:rsidR="00074633" w:rsidRPr="00AD233C" w:rsidRDefault="00074633" w:rsidP="006B1A52">
      <w:pPr>
        <w:ind w:left="1416"/>
        <w:rPr>
          <w:sz w:val="16"/>
          <w:szCs w:val="16"/>
          <w:lang w:val="es-ES"/>
        </w:rPr>
      </w:pPr>
    </w:p>
    <w:p w:rsidR="00215732" w:rsidRPr="00AD233C" w:rsidRDefault="00215732" w:rsidP="006B1A52">
      <w:pPr>
        <w:ind w:left="1416"/>
        <w:rPr>
          <w:sz w:val="16"/>
          <w:szCs w:val="16"/>
          <w:lang w:val="es-ES"/>
        </w:rPr>
      </w:pPr>
    </w:p>
    <w:p w:rsidR="00074633" w:rsidRPr="00AD233C" w:rsidRDefault="00074633" w:rsidP="006B1A52">
      <w:pPr>
        <w:ind w:left="708"/>
        <w:rPr>
          <w:b/>
          <w:sz w:val="16"/>
          <w:szCs w:val="16"/>
          <w:lang w:val="es-ES"/>
        </w:rPr>
      </w:pPr>
    </w:p>
    <w:p w:rsidR="001850DA" w:rsidRPr="00AD233C" w:rsidRDefault="001850DA" w:rsidP="006B1A52">
      <w:pPr>
        <w:ind w:left="1416"/>
        <w:rPr>
          <w:b/>
          <w:sz w:val="16"/>
          <w:szCs w:val="16"/>
          <w:lang w:val="es-ES"/>
        </w:rPr>
      </w:pPr>
    </w:p>
    <w:p w:rsidR="00074633" w:rsidRPr="00772AA5" w:rsidRDefault="009223FD" w:rsidP="006B1A52">
      <w:pPr>
        <w:ind w:left="1416"/>
        <w:rPr>
          <w:b/>
          <w:sz w:val="16"/>
          <w:szCs w:val="16"/>
          <w:u w:val="single"/>
          <w:lang w:val="es-ES"/>
        </w:rPr>
      </w:pPr>
      <w:r w:rsidRPr="00AD233C">
        <w:rPr>
          <w:b/>
          <w:sz w:val="16"/>
          <w:szCs w:val="16"/>
          <w:u w:val="single"/>
          <w:lang w:val="es-ES"/>
        </w:rPr>
        <w:t>Consultas Mandante</w:t>
      </w:r>
    </w:p>
    <w:p w:rsidR="00074633" w:rsidRPr="00AD233C" w:rsidRDefault="00074633" w:rsidP="006B1A52">
      <w:pPr>
        <w:ind w:left="1416"/>
        <w:rPr>
          <w:sz w:val="16"/>
          <w:szCs w:val="16"/>
          <w:lang w:val="es-ES"/>
        </w:rPr>
      </w:pPr>
    </w:p>
    <w:p w:rsidR="00215732" w:rsidRPr="00AD233C" w:rsidRDefault="00215732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¿Si pincho cada segmento, que obtengo?</w:t>
      </w:r>
    </w:p>
    <w:p w:rsidR="00215732" w:rsidRPr="00AD233C" w:rsidRDefault="00215732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Se pueden observar la cantidad de proveedores segmentados por cada uno de los segmentos</w:t>
      </w:r>
      <w:r w:rsidR="00117220" w:rsidRPr="00AD233C">
        <w:rPr>
          <w:sz w:val="16"/>
          <w:szCs w:val="16"/>
          <w:lang w:val="es-ES"/>
        </w:rPr>
        <w:t xml:space="preserve"> y así sucesivamente hasta llegar al detalle por proveedor</w:t>
      </w:r>
    </w:p>
    <w:p w:rsidR="009223FD" w:rsidRPr="00AD233C" w:rsidRDefault="009223FD" w:rsidP="006B1A52">
      <w:pPr>
        <w:ind w:left="1416"/>
        <w:rPr>
          <w:sz w:val="16"/>
          <w:szCs w:val="16"/>
          <w:lang w:val="es-ES"/>
        </w:rPr>
      </w:pPr>
    </w:p>
    <w:p w:rsidR="00215732" w:rsidRPr="00AD233C" w:rsidRDefault="009223FD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¿Cuá</w:t>
      </w:r>
      <w:r w:rsidR="00215732" w:rsidRPr="00AD233C">
        <w:rPr>
          <w:b/>
          <w:sz w:val="16"/>
          <w:szCs w:val="16"/>
          <w:lang w:val="es-ES"/>
        </w:rPr>
        <w:t>les son las formas de búsqueda por proveedor</w:t>
      </w:r>
      <w:r w:rsidRPr="00AD233C">
        <w:rPr>
          <w:b/>
          <w:sz w:val="16"/>
          <w:szCs w:val="16"/>
          <w:lang w:val="es-ES"/>
        </w:rPr>
        <w:t>?</w:t>
      </w:r>
    </w:p>
    <w:p w:rsidR="00215732" w:rsidRPr="00AD233C" w:rsidRDefault="00215732" w:rsidP="006B1A52">
      <w:pPr>
        <w:pStyle w:val="Prrafodelista"/>
        <w:numPr>
          <w:ilvl w:val="0"/>
          <w:numId w:val="20"/>
        </w:numPr>
        <w:ind w:left="213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 xml:space="preserve">Por Rut sin puntos y con </w:t>
      </w:r>
      <w:r w:rsidR="001850DA" w:rsidRPr="00AD233C">
        <w:rPr>
          <w:sz w:val="16"/>
          <w:szCs w:val="16"/>
          <w:lang w:val="es-ES"/>
        </w:rPr>
        <w:t>guion</w:t>
      </w:r>
      <w:r w:rsidRPr="00AD233C">
        <w:rPr>
          <w:sz w:val="16"/>
          <w:szCs w:val="16"/>
          <w:lang w:val="es-ES"/>
        </w:rPr>
        <w:t xml:space="preserve"> </w:t>
      </w:r>
    </w:p>
    <w:p w:rsidR="00215732" w:rsidRPr="00AD233C" w:rsidRDefault="00215732" w:rsidP="006B1A52">
      <w:pPr>
        <w:pStyle w:val="Prrafodelista"/>
        <w:numPr>
          <w:ilvl w:val="0"/>
          <w:numId w:val="20"/>
        </w:numPr>
        <w:ind w:left="213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 xml:space="preserve">Razón social </w:t>
      </w:r>
    </w:p>
    <w:p w:rsidR="00215732" w:rsidRPr="00AD233C" w:rsidRDefault="00215732" w:rsidP="006B1A52">
      <w:pPr>
        <w:pStyle w:val="Prrafodelista"/>
        <w:numPr>
          <w:ilvl w:val="0"/>
          <w:numId w:val="20"/>
        </w:numPr>
        <w:ind w:left="213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Todos los proveedores</w:t>
      </w:r>
    </w:p>
    <w:p w:rsidR="00E41A37" w:rsidRPr="00AD233C" w:rsidRDefault="00A863A0" w:rsidP="006B1A52">
      <w:pPr>
        <w:pStyle w:val="Prrafodelista"/>
        <w:numPr>
          <w:ilvl w:val="0"/>
          <w:numId w:val="20"/>
        </w:numPr>
        <w:ind w:left="213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Por segmento</w:t>
      </w:r>
    </w:p>
    <w:p w:rsidR="009223FD" w:rsidRPr="00AD233C" w:rsidRDefault="009223FD" w:rsidP="006B1A52">
      <w:pPr>
        <w:ind w:left="1416"/>
        <w:rPr>
          <w:sz w:val="16"/>
          <w:szCs w:val="16"/>
          <w:lang w:val="es-ES"/>
        </w:rPr>
      </w:pPr>
    </w:p>
    <w:p w:rsidR="00215732" w:rsidRPr="00AD233C" w:rsidRDefault="009223FD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¿Puedo só</w:t>
      </w:r>
      <w:r w:rsidR="00215732" w:rsidRPr="00AD233C">
        <w:rPr>
          <w:b/>
          <w:sz w:val="16"/>
          <w:szCs w:val="16"/>
          <w:lang w:val="es-ES"/>
        </w:rPr>
        <w:t>lo visualizar los proveedores de algún segmento específico</w:t>
      </w:r>
      <w:r w:rsidRPr="00AD233C">
        <w:rPr>
          <w:b/>
          <w:sz w:val="16"/>
          <w:szCs w:val="16"/>
          <w:lang w:val="es-ES"/>
        </w:rPr>
        <w:t>?</w:t>
      </w:r>
    </w:p>
    <w:p w:rsidR="00215732" w:rsidRPr="00AD233C" w:rsidRDefault="00215732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 xml:space="preserve"> Si, en consulta de despliegue, seleccionando segmento que se necesite</w:t>
      </w:r>
    </w:p>
    <w:p w:rsidR="009223FD" w:rsidRPr="00AD233C" w:rsidRDefault="009223FD" w:rsidP="006B1A52">
      <w:pPr>
        <w:ind w:left="1416"/>
        <w:rPr>
          <w:sz w:val="16"/>
          <w:szCs w:val="16"/>
        </w:rPr>
      </w:pPr>
    </w:p>
    <w:p w:rsidR="00215732" w:rsidRPr="00AD233C" w:rsidRDefault="009223FD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¿Qué</w:t>
      </w:r>
      <w:r w:rsidR="00215732" w:rsidRPr="00AD233C">
        <w:rPr>
          <w:b/>
          <w:sz w:val="16"/>
          <w:szCs w:val="16"/>
          <w:lang w:val="es-ES"/>
        </w:rPr>
        <w:t xml:space="preserve"> significa el árbol de categorías</w:t>
      </w:r>
      <w:r w:rsidRPr="00AD233C">
        <w:rPr>
          <w:b/>
          <w:sz w:val="16"/>
          <w:szCs w:val="16"/>
          <w:lang w:val="es-ES"/>
        </w:rPr>
        <w:t>?</w:t>
      </w:r>
    </w:p>
    <w:p w:rsidR="00215732" w:rsidRPr="00AD233C" w:rsidRDefault="00215732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Da la opción de seleccionar proveedores de acuerdo a sus categorías (</w:t>
      </w:r>
      <w:r w:rsidR="00117220" w:rsidRPr="00AD233C">
        <w:rPr>
          <w:sz w:val="16"/>
          <w:szCs w:val="16"/>
          <w:lang w:val="es-ES"/>
        </w:rPr>
        <w:t xml:space="preserve">bienes o </w:t>
      </w:r>
      <w:r w:rsidRPr="00AD233C">
        <w:rPr>
          <w:sz w:val="16"/>
          <w:szCs w:val="16"/>
          <w:lang w:val="es-ES"/>
        </w:rPr>
        <w:t>servicios)</w:t>
      </w:r>
      <w:r w:rsidR="009223FD" w:rsidRPr="00AD233C">
        <w:rPr>
          <w:sz w:val="16"/>
          <w:szCs w:val="16"/>
          <w:lang w:val="es-ES"/>
        </w:rPr>
        <w:t>.</w:t>
      </w:r>
    </w:p>
    <w:p w:rsidR="009223FD" w:rsidRPr="00AD233C" w:rsidRDefault="009223FD" w:rsidP="006B1A52">
      <w:pPr>
        <w:ind w:left="1416"/>
        <w:rPr>
          <w:sz w:val="16"/>
          <w:szCs w:val="16"/>
          <w:lang w:val="es-ES"/>
        </w:rPr>
      </w:pPr>
    </w:p>
    <w:p w:rsidR="00215732" w:rsidRPr="00AD233C" w:rsidRDefault="009223FD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¿Qué</w:t>
      </w:r>
      <w:r w:rsidR="00215732" w:rsidRPr="00AD233C">
        <w:rPr>
          <w:b/>
          <w:sz w:val="16"/>
          <w:szCs w:val="16"/>
          <w:lang w:val="es-ES"/>
        </w:rPr>
        <w:t xml:space="preserve"> se puede visualizar al pinchar cada Rut</w:t>
      </w:r>
      <w:r w:rsidRPr="00AD233C">
        <w:rPr>
          <w:b/>
          <w:sz w:val="16"/>
          <w:szCs w:val="16"/>
          <w:lang w:val="es-ES"/>
        </w:rPr>
        <w:t>?</w:t>
      </w:r>
    </w:p>
    <w:p w:rsidR="00215732" w:rsidRPr="00AD233C" w:rsidRDefault="00215732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Identificación de la empresa, datos de contacto, información del pro</w:t>
      </w:r>
      <w:r w:rsidR="00A863A0" w:rsidRPr="00AD233C">
        <w:rPr>
          <w:sz w:val="16"/>
          <w:szCs w:val="16"/>
          <w:lang w:val="es-ES"/>
        </w:rPr>
        <w:t>veedor, detalle de segmentación, la documentación presentada se visualiza en la Ficha.</w:t>
      </w:r>
    </w:p>
    <w:p w:rsidR="00215732" w:rsidRPr="00AD233C" w:rsidRDefault="00215732" w:rsidP="006B1A52">
      <w:pPr>
        <w:ind w:left="708"/>
        <w:rPr>
          <w:sz w:val="16"/>
          <w:szCs w:val="16"/>
        </w:rPr>
      </w:pPr>
    </w:p>
    <w:p w:rsidR="00215732" w:rsidRPr="00AD233C" w:rsidRDefault="009223FD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¿Qué</w:t>
      </w:r>
      <w:r w:rsidR="00215732" w:rsidRPr="00AD233C">
        <w:rPr>
          <w:b/>
          <w:sz w:val="16"/>
          <w:szCs w:val="16"/>
          <w:lang w:val="es-ES"/>
        </w:rPr>
        <w:t xml:space="preserve"> significa clasificación general</w:t>
      </w:r>
    </w:p>
    <w:p w:rsidR="00215732" w:rsidRPr="00AD233C" w:rsidRDefault="00215732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Muestra las letras obtenida por el proveedor de acuerdo a puntaje obtenido por cada dimensión.</w:t>
      </w:r>
    </w:p>
    <w:p w:rsidR="009223FD" w:rsidRPr="00AD233C" w:rsidRDefault="009223FD" w:rsidP="006B1A52">
      <w:pPr>
        <w:ind w:left="1416"/>
        <w:rPr>
          <w:sz w:val="16"/>
          <w:szCs w:val="16"/>
          <w:lang w:val="es-ES"/>
        </w:rPr>
      </w:pPr>
    </w:p>
    <w:p w:rsidR="00215732" w:rsidRPr="00AD233C" w:rsidRDefault="009223FD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</w:t>
      </w:r>
      <w:r w:rsidR="00215732" w:rsidRPr="00AD233C">
        <w:rPr>
          <w:b/>
          <w:sz w:val="16"/>
          <w:szCs w:val="16"/>
          <w:lang w:val="es-ES"/>
        </w:rPr>
        <w:t>Cuantas dimensiones se evalúan</w:t>
      </w:r>
    </w:p>
    <w:p w:rsidR="00215732" w:rsidRPr="00AD233C" w:rsidRDefault="00215732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6 dimensiones</w:t>
      </w:r>
      <w:r w:rsidR="00C600D8" w:rsidRPr="00AD233C">
        <w:rPr>
          <w:sz w:val="16"/>
          <w:szCs w:val="16"/>
          <w:lang w:val="es-ES"/>
        </w:rPr>
        <w:t xml:space="preserve"> y 35 criterios, y cada uno de ellos con sus propios pesos específicos</w:t>
      </w:r>
      <w:proofErr w:type="gramStart"/>
      <w:r w:rsidR="00C600D8" w:rsidRPr="00AD233C">
        <w:rPr>
          <w:sz w:val="16"/>
          <w:szCs w:val="16"/>
          <w:lang w:val="es-ES"/>
        </w:rPr>
        <w:t>!!</w:t>
      </w:r>
      <w:proofErr w:type="gramEnd"/>
    </w:p>
    <w:p w:rsidR="001850DA" w:rsidRPr="00AD233C" w:rsidRDefault="001850DA" w:rsidP="006B1A52">
      <w:pPr>
        <w:ind w:left="708"/>
        <w:rPr>
          <w:sz w:val="16"/>
          <w:szCs w:val="16"/>
        </w:rPr>
      </w:pPr>
    </w:p>
    <w:p w:rsidR="009223FD" w:rsidRPr="00AD233C" w:rsidRDefault="009223FD" w:rsidP="006B1A52">
      <w:pPr>
        <w:ind w:left="708"/>
        <w:rPr>
          <w:sz w:val="16"/>
          <w:szCs w:val="16"/>
        </w:rPr>
      </w:pPr>
    </w:p>
    <w:p w:rsidR="00215732" w:rsidRPr="006B1A52" w:rsidRDefault="009223FD" w:rsidP="006B1A52">
      <w:pPr>
        <w:pStyle w:val="Prrafodelista"/>
        <w:numPr>
          <w:ilvl w:val="0"/>
          <w:numId w:val="15"/>
        </w:numPr>
        <w:ind w:left="1428"/>
        <w:rPr>
          <w:sz w:val="16"/>
          <w:szCs w:val="16"/>
        </w:rPr>
      </w:pPr>
      <w:r w:rsidRPr="00AD233C">
        <w:rPr>
          <w:b/>
          <w:sz w:val="16"/>
          <w:szCs w:val="16"/>
          <w:lang w:val="es-ES"/>
        </w:rPr>
        <w:t>¿</w:t>
      </w:r>
      <w:r w:rsidR="00215732" w:rsidRPr="00AD233C">
        <w:rPr>
          <w:b/>
          <w:sz w:val="16"/>
          <w:szCs w:val="16"/>
          <w:lang w:val="es-ES"/>
        </w:rPr>
        <w:t>Cuáles son las 6 dimensiones</w:t>
      </w:r>
      <w:r w:rsidRPr="00AD233C">
        <w:rPr>
          <w:b/>
          <w:sz w:val="16"/>
          <w:szCs w:val="16"/>
          <w:lang w:val="es-ES"/>
        </w:rPr>
        <w:t xml:space="preserve"> que se evalúan?</w:t>
      </w:r>
    </w:p>
    <w:p w:rsidR="006B1A52" w:rsidRPr="00AD233C" w:rsidRDefault="006B1A52" w:rsidP="006B1A52">
      <w:pPr>
        <w:pStyle w:val="Prrafodelista"/>
        <w:ind w:left="1428"/>
        <w:rPr>
          <w:sz w:val="16"/>
          <w:szCs w:val="16"/>
        </w:rPr>
      </w:pPr>
    </w:p>
    <w:tbl>
      <w:tblPr>
        <w:tblW w:w="5516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6"/>
      </w:tblGrid>
      <w:tr w:rsidR="00215732" w:rsidRPr="00AD233C" w:rsidTr="006B1A52">
        <w:trPr>
          <w:trHeight w:hRule="exact" w:val="284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732" w:rsidRPr="00AD233C" w:rsidRDefault="00215732" w:rsidP="006B1A52">
            <w:pPr>
              <w:spacing w:after="200" w:line="276" w:lineRule="auto"/>
              <w:ind w:left="3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D233C">
              <w:rPr>
                <w:sz w:val="16"/>
                <w:szCs w:val="16"/>
              </w:rPr>
              <w:t>1) Sostenibilidad Operacional</w:t>
            </w:r>
          </w:p>
        </w:tc>
      </w:tr>
      <w:tr w:rsidR="00215732" w:rsidRPr="00AD233C" w:rsidTr="006B1A52">
        <w:trPr>
          <w:trHeight w:hRule="exact" w:val="284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732" w:rsidRPr="00AD233C" w:rsidRDefault="00215732" w:rsidP="006B1A52">
            <w:pPr>
              <w:spacing w:after="200" w:line="276" w:lineRule="auto"/>
              <w:ind w:left="360"/>
              <w:rPr>
                <w:sz w:val="16"/>
                <w:szCs w:val="16"/>
              </w:rPr>
            </w:pPr>
            <w:r w:rsidRPr="00AD233C">
              <w:rPr>
                <w:sz w:val="16"/>
                <w:szCs w:val="16"/>
              </w:rPr>
              <w:t>2) Tamaño Organizacional</w:t>
            </w:r>
          </w:p>
        </w:tc>
      </w:tr>
      <w:tr w:rsidR="00215732" w:rsidRPr="00AD233C" w:rsidTr="006B1A52">
        <w:trPr>
          <w:trHeight w:hRule="exact" w:val="284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732" w:rsidRPr="00AD233C" w:rsidRDefault="00215732" w:rsidP="006B1A52">
            <w:pPr>
              <w:spacing w:after="200" w:line="276" w:lineRule="auto"/>
              <w:ind w:left="360"/>
              <w:rPr>
                <w:sz w:val="16"/>
                <w:szCs w:val="16"/>
              </w:rPr>
            </w:pPr>
            <w:r w:rsidRPr="00AD233C">
              <w:rPr>
                <w:sz w:val="16"/>
                <w:szCs w:val="16"/>
              </w:rPr>
              <w:t>3) Aspecto Financiero</w:t>
            </w:r>
          </w:p>
        </w:tc>
      </w:tr>
      <w:tr w:rsidR="00215732" w:rsidRPr="00AD233C" w:rsidTr="006B1A52">
        <w:trPr>
          <w:trHeight w:hRule="exact" w:val="284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732" w:rsidRPr="00AD233C" w:rsidRDefault="00215732" w:rsidP="006B1A52">
            <w:pPr>
              <w:spacing w:after="200" w:line="276" w:lineRule="auto"/>
              <w:ind w:left="360"/>
              <w:rPr>
                <w:sz w:val="16"/>
                <w:szCs w:val="16"/>
              </w:rPr>
            </w:pPr>
            <w:r w:rsidRPr="00AD233C">
              <w:rPr>
                <w:sz w:val="16"/>
                <w:szCs w:val="16"/>
              </w:rPr>
              <w:t>4) Alineamiento HSEC</w:t>
            </w:r>
            <w:r w:rsidR="009223FD" w:rsidRPr="00AD233C">
              <w:rPr>
                <w:sz w:val="16"/>
                <w:szCs w:val="16"/>
              </w:rPr>
              <w:t xml:space="preserve"> </w:t>
            </w:r>
          </w:p>
        </w:tc>
      </w:tr>
      <w:tr w:rsidR="00215732" w:rsidRPr="00AD233C" w:rsidTr="006B1A52">
        <w:trPr>
          <w:trHeight w:hRule="exact" w:val="284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732" w:rsidRPr="00AD233C" w:rsidRDefault="00215732" w:rsidP="006B1A52">
            <w:pPr>
              <w:spacing w:after="200" w:line="276" w:lineRule="auto"/>
              <w:ind w:left="360"/>
              <w:rPr>
                <w:sz w:val="16"/>
                <w:szCs w:val="16"/>
              </w:rPr>
            </w:pPr>
            <w:r w:rsidRPr="00AD233C">
              <w:rPr>
                <w:sz w:val="16"/>
                <w:szCs w:val="16"/>
              </w:rPr>
              <w:t>5) Gestión de Recursos Humanos y Valores</w:t>
            </w:r>
          </w:p>
        </w:tc>
      </w:tr>
      <w:tr w:rsidR="00215732" w:rsidRPr="00AD233C" w:rsidTr="006B1A52">
        <w:trPr>
          <w:trHeight w:hRule="exact" w:val="284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732" w:rsidRPr="00AD233C" w:rsidRDefault="00215732" w:rsidP="006B1A52">
            <w:pPr>
              <w:spacing w:after="200" w:line="276" w:lineRule="auto"/>
              <w:ind w:left="360"/>
              <w:rPr>
                <w:sz w:val="16"/>
                <w:szCs w:val="16"/>
              </w:rPr>
            </w:pPr>
            <w:r w:rsidRPr="00AD233C">
              <w:rPr>
                <w:sz w:val="16"/>
                <w:szCs w:val="16"/>
              </w:rPr>
              <w:t>6) Innovación y Desarrollo Tecnológico</w:t>
            </w:r>
          </w:p>
        </w:tc>
      </w:tr>
    </w:tbl>
    <w:p w:rsidR="00215732" w:rsidRPr="00AD233C" w:rsidRDefault="00215732" w:rsidP="006B1A52">
      <w:pPr>
        <w:ind w:left="708"/>
        <w:rPr>
          <w:sz w:val="16"/>
          <w:szCs w:val="16"/>
        </w:rPr>
      </w:pPr>
    </w:p>
    <w:p w:rsidR="00215732" w:rsidRPr="00AD233C" w:rsidRDefault="009223FD" w:rsidP="006B1A52">
      <w:pPr>
        <w:pStyle w:val="Prrafodelista"/>
        <w:numPr>
          <w:ilvl w:val="0"/>
          <w:numId w:val="15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</w:rPr>
        <w:t>¿</w:t>
      </w:r>
      <w:r w:rsidR="00215732" w:rsidRPr="00AD233C">
        <w:rPr>
          <w:b/>
          <w:sz w:val="16"/>
          <w:szCs w:val="16"/>
          <w:lang w:val="es-ES"/>
        </w:rPr>
        <w:t>Por qué la clasificación general muestra 4 letras y no 6 de acuerdo a las dimensiones</w:t>
      </w:r>
      <w:r w:rsidRPr="00AD233C">
        <w:rPr>
          <w:b/>
          <w:sz w:val="16"/>
          <w:szCs w:val="16"/>
          <w:lang w:val="es-ES"/>
        </w:rPr>
        <w:t>?</w:t>
      </w:r>
    </w:p>
    <w:p w:rsidR="00F413D1" w:rsidRPr="00AD233C" w:rsidRDefault="00F413D1" w:rsidP="006B1A52">
      <w:pPr>
        <w:ind w:left="1068"/>
        <w:rPr>
          <w:b/>
          <w:sz w:val="16"/>
          <w:szCs w:val="16"/>
          <w:lang w:val="es-ES"/>
        </w:rPr>
      </w:pPr>
    </w:p>
    <w:p w:rsidR="009223FD" w:rsidRPr="00AD233C" w:rsidRDefault="00C600D8" w:rsidP="006B1A52">
      <w:pPr>
        <w:ind w:left="1068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Se da por el mayor peso relativo que tiene una dimensión respecto de otras, de acuerdo a lo siguiente:</w:t>
      </w:r>
    </w:p>
    <w:p w:rsidR="00215732" w:rsidRPr="00AD233C" w:rsidRDefault="00215732" w:rsidP="006B1A52">
      <w:pPr>
        <w:pStyle w:val="Prrafodelista"/>
        <w:numPr>
          <w:ilvl w:val="0"/>
          <w:numId w:val="21"/>
        </w:numPr>
        <w:spacing w:after="200" w:line="276" w:lineRule="auto"/>
        <w:ind w:left="1788"/>
        <w:rPr>
          <w:sz w:val="16"/>
          <w:szCs w:val="16"/>
        </w:rPr>
      </w:pPr>
      <w:r w:rsidRPr="00AD233C">
        <w:rPr>
          <w:sz w:val="16"/>
          <w:szCs w:val="16"/>
        </w:rPr>
        <w:t>La primera letra dice relación con la dimensión 3</w:t>
      </w:r>
    </w:p>
    <w:p w:rsidR="00215732" w:rsidRPr="00AD233C" w:rsidRDefault="00215732" w:rsidP="006B1A52">
      <w:pPr>
        <w:pStyle w:val="Prrafodelista"/>
        <w:numPr>
          <w:ilvl w:val="0"/>
          <w:numId w:val="21"/>
        </w:numPr>
        <w:spacing w:after="200" w:line="276" w:lineRule="auto"/>
        <w:ind w:left="1788"/>
        <w:rPr>
          <w:sz w:val="16"/>
          <w:szCs w:val="16"/>
        </w:rPr>
      </w:pPr>
      <w:r w:rsidRPr="00AD233C">
        <w:rPr>
          <w:sz w:val="16"/>
          <w:szCs w:val="16"/>
        </w:rPr>
        <w:lastRenderedPageBreak/>
        <w:t>La segunda letra se relaciona a la dimensión 4</w:t>
      </w:r>
    </w:p>
    <w:p w:rsidR="00215732" w:rsidRPr="00AD233C" w:rsidRDefault="00215732" w:rsidP="006B1A52">
      <w:pPr>
        <w:pStyle w:val="Prrafodelista"/>
        <w:numPr>
          <w:ilvl w:val="0"/>
          <w:numId w:val="21"/>
        </w:numPr>
        <w:spacing w:after="200" w:line="276" w:lineRule="auto"/>
        <w:ind w:left="1788"/>
        <w:rPr>
          <w:sz w:val="16"/>
          <w:szCs w:val="16"/>
        </w:rPr>
      </w:pPr>
      <w:r w:rsidRPr="00AD233C">
        <w:rPr>
          <w:sz w:val="16"/>
          <w:szCs w:val="16"/>
        </w:rPr>
        <w:t>La tercera letra es una combinación de las dimensiones 1 y 2</w:t>
      </w:r>
    </w:p>
    <w:p w:rsidR="00215732" w:rsidRPr="00AD233C" w:rsidRDefault="00215732" w:rsidP="006B1A52">
      <w:pPr>
        <w:pStyle w:val="Prrafodelista"/>
        <w:numPr>
          <w:ilvl w:val="0"/>
          <w:numId w:val="21"/>
        </w:numPr>
        <w:spacing w:after="200" w:line="276" w:lineRule="auto"/>
        <w:ind w:left="1788"/>
        <w:rPr>
          <w:sz w:val="16"/>
          <w:szCs w:val="16"/>
        </w:rPr>
      </w:pPr>
      <w:r w:rsidRPr="00AD233C">
        <w:rPr>
          <w:sz w:val="16"/>
          <w:szCs w:val="16"/>
        </w:rPr>
        <w:t>La cuarta letra es una combinación de las dimensiones 5 y 6</w:t>
      </w:r>
    </w:p>
    <w:p w:rsidR="00AD233C" w:rsidRPr="00772AA5" w:rsidRDefault="00AD233C" w:rsidP="006B1A52">
      <w:pPr>
        <w:spacing w:after="200" w:line="276" w:lineRule="auto"/>
        <w:ind w:left="708"/>
        <w:rPr>
          <w:sz w:val="16"/>
          <w:szCs w:val="16"/>
        </w:rPr>
      </w:pPr>
    </w:p>
    <w:p w:rsidR="00AD233C" w:rsidRPr="00772AA5" w:rsidRDefault="00AD233C" w:rsidP="006B1A52">
      <w:pPr>
        <w:ind w:left="708"/>
        <w:rPr>
          <w:b/>
          <w:sz w:val="16"/>
          <w:szCs w:val="16"/>
          <w:u w:val="single"/>
          <w:lang w:val="es-ES"/>
        </w:rPr>
      </w:pPr>
    </w:p>
    <w:p w:rsidR="00AD233C" w:rsidRPr="00772AA5" w:rsidRDefault="00772AA5" w:rsidP="006B1A52">
      <w:pPr>
        <w:pStyle w:val="Prrafodelista"/>
        <w:ind w:left="1428"/>
        <w:rPr>
          <w:b/>
          <w:sz w:val="18"/>
          <w:szCs w:val="16"/>
          <w:u w:val="single"/>
          <w:lang w:val="es-ES"/>
        </w:rPr>
      </w:pPr>
      <w:r w:rsidRPr="00772AA5">
        <w:rPr>
          <w:b/>
          <w:sz w:val="18"/>
          <w:szCs w:val="16"/>
          <w:u w:val="single"/>
          <w:lang w:val="es-ES"/>
        </w:rPr>
        <w:t>Preguntas Frecuentes de Experiencia</w:t>
      </w:r>
    </w:p>
    <w:p w:rsidR="00AD233C" w:rsidRPr="00AD233C" w:rsidRDefault="00AD233C" w:rsidP="006B1A52">
      <w:pPr>
        <w:ind w:left="708"/>
        <w:rPr>
          <w:b/>
          <w:sz w:val="16"/>
          <w:szCs w:val="16"/>
          <w:lang w:val="es-ES"/>
        </w:rPr>
      </w:pPr>
    </w:p>
    <w:p w:rsidR="00AD233C" w:rsidRPr="00AD233C" w:rsidRDefault="00AD233C" w:rsidP="006B1A52">
      <w:pPr>
        <w:ind w:left="708"/>
        <w:rPr>
          <w:b/>
          <w:sz w:val="16"/>
          <w:szCs w:val="16"/>
          <w:lang w:val="es-ES"/>
        </w:rPr>
      </w:pPr>
    </w:p>
    <w:p w:rsidR="00AD233C" w:rsidRPr="00AD233C" w:rsidRDefault="00AD233C" w:rsidP="006B1A52">
      <w:pPr>
        <w:pStyle w:val="Prrafodelista"/>
        <w:numPr>
          <w:ilvl w:val="0"/>
          <w:numId w:val="23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¿Cómo valido la experiencia de mi empresa?</w:t>
      </w:r>
    </w:p>
    <w:p w:rsidR="00AD233C" w:rsidRPr="00AD233C" w:rsidRDefault="00AD233C" w:rsidP="006B1A52">
      <w:pPr>
        <w:ind w:left="1416"/>
        <w:rPr>
          <w:b/>
          <w:sz w:val="16"/>
          <w:szCs w:val="16"/>
          <w:lang w:val="es-ES"/>
        </w:rPr>
      </w:pPr>
    </w:p>
    <w:p w:rsidR="00AD233C" w:rsidRPr="00AD233C" w:rsidRDefault="00AD233C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 xml:space="preserve">Para validar la experiencia de su empresa, debe estar registrado y vigente en </w:t>
      </w:r>
      <w:proofErr w:type="spellStart"/>
      <w:r w:rsidRPr="00AD233C">
        <w:rPr>
          <w:sz w:val="16"/>
          <w:szCs w:val="16"/>
          <w:lang w:val="es-ES"/>
        </w:rPr>
        <w:t>RedNegocios</w:t>
      </w:r>
      <w:proofErr w:type="spellEnd"/>
      <w:r w:rsidRPr="00AD233C">
        <w:rPr>
          <w:sz w:val="16"/>
          <w:szCs w:val="16"/>
          <w:lang w:val="es-ES"/>
        </w:rPr>
        <w:t>. Posteriormente, debe ingresar al módulo de Experiencia, y declarar la experiencia de su empresa y/o profesionales claves. Para mayor información, consulte el Manual de Ingreso de Experiencia.</w:t>
      </w:r>
    </w:p>
    <w:p w:rsidR="00AD233C" w:rsidRPr="00AD233C" w:rsidRDefault="00AD233C" w:rsidP="006B1A52">
      <w:pPr>
        <w:ind w:left="1416"/>
        <w:rPr>
          <w:sz w:val="16"/>
          <w:szCs w:val="16"/>
          <w:lang w:val="es-ES"/>
        </w:rPr>
      </w:pPr>
    </w:p>
    <w:p w:rsidR="00AD233C" w:rsidRPr="00AD233C" w:rsidRDefault="00AD233C" w:rsidP="006B1A52">
      <w:pPr>
        <w:pStyle w:val="Prrafodelista"/>
        <w:numPr>
          <w:ilvl w:val="0"/>
          <w:numId w:val="23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¿Cuáles son los documentos que debo presentar para validar la experiencia de mi empresa?</w:t>
      </w:r>
    </w:p>
    <w:p w:rsidR="00AD233C" w:rsidRPr="00AD233C" w:rsidRDefault="00AD233C" w:rsidP="006B1A52">
      <w:pPr>
        <w:ind w:left="708"/>
        <w:rPr>
          <w:b/>
          <w:sz w:val="16"/>
          <w:szCs w:val="16"/>
          <w:lang w:val="es-ES"/>
        </w:rPr>
      </w:pPr>
    </w:p>
    <w:p w:rsidR="00AD233C" w:rsidRPr="00AD233C" w:rsidRDefault="00AD233C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 xml:space="preserve">Para validar experiencia empresa, asociada a categorías de bienes, los documentos requeridos son Facturas, Contratos u Órdenes de compra. </w:t>
      </w:r>
    </w:p>
    <w:p w:rsidR="00AD233C" w:rsidRPr="00AD233C" w:rsidRDefault="00AD233C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Para validar experiencia empresa, asociada a categorías de servicios, adicionalmente se requiere acreditar experiencia profesional.</w:t>
      </w:r>
    </w:p>
    <w:p w:rsidR="00AD233C" w:rsidRPr="00AD233C" w:rsidRDefault="00AD233C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Para validar experiencia profesional, los documentos requeridos son Currículum Profesional (obligatorio) y Certificaciones (opcional).</w:t>
      </w:r>
    </w:p>
    <w:p w:rsidR="00AD233C" w:rsidRPr="00AD233C" w:rsidRDefault="00AD233C" w:rsidP="006B1A52">
      <w:pPr>
        <w:ind w:left="1416"/>
        <w:rPr>
          <w:sz w:val="16"/>
          <w:szCs w:val="16"/>
          <w:lang w:val="es-ES"/>
        </w:rPr>
      </w:pPr>
    </w:p>
    <w:p w:rsidR="00AD233C" w:rsidRPr="00AD233C" w:rsidRDefault="00AD233C" w:rsidP="006B1A52">
      <w:pPr>
        <w:pStyle w:val="Prrafodelista"/>
        <w:numPr>
          <w:ilvl w:val="0"/>
          <w:numId w:val="23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¿Cuántos documentos debo presentar por cada experiencia?</w:t>
      </w:r>
    </w:p>
    <w:p w:rsidR="00AD233C" w:rsidRPr="00AD233C" w:rsidRDefault="00AD233C" w:rsidP="006B1A52">
      <w:pPr>
        <w:ind w:left="708"/>
        <w:rPr>
          <w:sz w:val="16"/>
          <w:szCs w:val="16"/>
          <w:lang w:val="es-ES"/>
        </w:rPr>
      </w:pPr>
    </w:p>
    <w:p w:rsidR="00AD233C" w:rsidRPr="00AD233C" w:rsidRDefault="00AD233C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Se debe presentar al menos 1 documento por cada experiencia o categoría a validar.</w:t>
      </w:r>
    </w:p>
    <w:p w:rsidR="00AD233C" w:rsidRPr="00AD233C" w:rsidRDefault="00AD233C" w:rsidP="006B1A52">
      <w:pPr>
        <w:ind w:left="1416"/>
        <w:rPr>
          <w:sz w:val="16"/>
          <w:szCs w:val="16"/>
          <w:lang w:val="es-ES"/>
        </w:rPr>
      </w:pPr>
    </w:p>
    <w:p w:rsidR="00AD233C" w:rsidRPr="00AD233C" w:rsidRDefault="00AD233C" w:rsidP="006B1A52">
      <w:pPr>
        <w:pStyle w:val="Prrafodelista"/>
        <w:numPr>
          <w:ilvl w:val="0"/>
          <w:numId w:val="23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¿Cuántas experiencias puedo validar o declarar?</w:t>
      </w:r>
    </w:p>
    <w:p w:rsidR="00AD233C" w:rsidRPr="00AD233C" w:rsidRDefault="00AD233C" w:rsidP="006B1A52">
      <w:pPr>
        <w:ind w:left="708"/>
        <w:rPr>
          <w:b/>
          <w:sz w:val="16"/>
          <w:szCs w:val="16"/>
          <w:lang w:val="es-ES"/>
        </w:rPr>
      </w:pPr>
    </w:p>
    <w:p w:rsidR="00AD233C" w:rsidRPr="00AD233C" w:rsidRDefault="00AD233C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El número de experiencias que se puede validar o declarar, es ilimitado, lo importante es que pueda acreditar con respaldos la experiencia para cada categoría</w:t>
      </w:r>
    </w:p>
    <w:p w:rsidR="00AD233C" w:rsidRPr="00AD233C" w:rsidRDefault="00AD233C" w:rsidP="006B1A52">
      <w:pPr>
        <w:ind w:left="1416"/>
        <w:rPr>
          <w:sz w:val="16"/>
          <w:szCs w:val="16"/>
          <w:lang w:val="es-ES"/>
        </w:rPr>
      </w:pPr>
    </w:p>
    <w:p w:rsidR="00AD233C" w:rsidRPr="00AD233C" w:rsidRDefault="00AD233C" w:rsidP="006B1A52">
      <w:pPr>
        <w:pStyle w:val="Prrafodelista"/>
        <w:numPr>
          <w:ilvl w:val="0"/>
          <w:numId w:val="23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¿Cuánto tiempo tarda la validación de mi experiencia?</w:t>
      </w:r>
    </w:p>
    <w:p w:rsidR="00AD233C" w:rsidRPr="00AD233C" w:rsidRDefault="00AD233C" w:rsidP="006B1A52">
      <w:pPr>
        <w:ind w:left="1416"/>
        <w:rPr>
          <w:b/>
          <w:sz w:val="16"/>
          <w:szCs w:val="16"/>
          <w:lang w:val="es-ES"/>
        </w:rPr>
      </w:pPr>
    </w:p>
    <w:p w:rsidR="00AD233C" w:rsidRPr="00AD233C" w:rsidRDefault="00AD233C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 xml:space="preserve">La validación de la experiencia de su empresa puede demorar hasta 5 días hábiles. </w:t>
      </w:r>
    </w:p>
    <w:p w:rsidR="00AD233C" w:rsidRPr="00AD233C" w:rsidRDefault="00AD233C" w:rsidP="006B1A52">
      <w:pPr>
        <w:ind w:left="1416"/>
        <w:rPr>
          <w:b/>
          <w:sz w:val="16"/>
          <w:szCs w:val="16"/>
          <w:lang w:val="es-ES"/>
        </w:rPr>
      </w:pPr>
    </w:p>
    <w:p w:rsidR="00AD233C" w:rsidRPr="00AD233C" w:rsidRDefault="00AD233C" w:rsidP="006B1A52">
      <w:pPr>
        <w:pStyle w:val="Prrafodelista"/>
        <w:numPr>
          <w:ilvl w:val="0"/>
          <w:numId w:val="23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¿Me informaron que mi experiencia fue rechazada, puedo presentar una nueva solicitud de validación de experiencia?</w:t>
      </w:r>
    </w:p>
    <w:p w:rsidR="00AD233C" w:rsidRPr="00AD233C" w:rsidRDefault="00AD233C" w:rsidP="006B1A52">
      <w:pPr>
        <w:ind w:left="708"/>
        <w:rPr>
          <w:b/>
          <w:sz w:val="16"/>
          <w:szCs w:val="16"/>
          <w:lang w:val="es-ES"/>
        </w:rPr>
      </w:pPr>
    </w:p>
    <w:p w:rsidR="00AD233C" w:rsidRDefault="00AD233C" w:rsidP="006B1A52">
      <w:pPr>
        <w:ind w:left="1416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 xml:space="preserve">Sí. Para validar una categoría rechazada, se debe ingresar una nueva solicitud de validación de experiencia para esta categoría desde el módulo de  experiencia y adjuntar los nuevos documentos. </w:t>
      </w:r>
    </w:p>
    <w:p w:rsidR="00AD233C" w:rsidRDefault="00AD233C" w:rsidP="006B1A52">
      <w:pPr>
        <w:ind w:left="1416"/>
        <w:rPr>
          <w:sz w:val="16"/>
          <w:szCs w:val="16"/>
          <w:lang w:val="es-ES"/>
        </w:rPr>
      </w:pPr>
    </w:p>
    <w:p w:rsidR="00AD233C" w:rsidRPr="00AD233C" w:rsidRDefault="00AD233C" w:rsidP="006B1A52">
      <w:pPr>
        <w:pStyle w:val="Prrafodelista"/>
        <w:numPr>
          <w:ilvl w:val="0"/>
          <w:numId w:val="23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¿Cuál es la vigencia de una experiencia que ha sido validada?</w:t>
      </w:r>
    </w:p>
    <w:p w:rsidR="00AD233C" w:rsidRPr="00AD233C" w:rsidRDefault="00AD233C" w:rsidP="006B1A52">
      <w:pPr>
        <w:ind w:left="708"/>
        <w:rPr>
          <w:sz w:val="16"/>
          <w:szCs w:val="16"/>
          <w:lang w:val="es-ES"/>
        </w:rPr>
      </w:pPr>
    </w:p>
    <w:p w:rsidR="00AD233C" w:rsidRPr="00AD233C" w:rsidRDefault="00AD233C" w:rsidP="006B1A52">
      <w:pPr>
        <w:pStyle w:val="Prrafodelista"/>
        <w:ind w:left="1428"/>
        <w:rPr>
          <w:sz w:val="16"/>
          <w:szCs w:val="16"/>
          <w:lang w:val="es-ES"/>
        </w:rPr>
      </w:pPr>
      <w:r w:rsidRPr="00AD233C">
        <w:rPr>
          <w:sz w:val="16"/>
          <w:szCs w:val="16"/>
          <w:lang w:val="es-ES"/>
        </w:rPr>
        <w:t>Una experiencia validada permanece vigente por 3 años.</w:t>
      </w:r>
    </w:p>
    <w:p w:rsidR="00AD233C" w:rsidRPr="00AD233C" w:rsidRDefault="00AD233C" w:rsidP="006B1A52">
      <w:pPr>
        <w:ind w:left="1416"/>
        <w:rPr>
          <w:sz w:val="16"/>
          <w:szCs w:val="16"/>
          <w:lang w:val="es-ES"/>
        </w:rPr>
      </w:pPr>
    </w:p>
    <w:p w:rsidR="00AD233C" w:rsidRPr="00AD233C" w:rsidRDefault="00AD233C" w:rsidP="006B1A52">
      <w:pPr>
        <w:pStyle w:val="Prrafodelista"/>
        <w:numPr>
          <w:ilvl w:val="0"/>
          <w:numId w:val="23"/>
        </w:numPr>
        <w:ind w:left="1428"/>
        <w:rPr>
          <w:b/>
          <w:sz w:val="16"/>
          <w:szCs w:val="16"/>
          <w:lang w:val="es-ES"/>
        </w:rPr>
      </w:pPr>
      <w:r w:rsidRPr="00AD233C">
        <w:rPr>
          <w:b/>
          <w:sz w:val="16"/>
          <w:szCs w:val="16"/>
          <w:lang w:val="es-ES"/>
        </w:rPr>
        <w:t>¿Tiene algún costo adicional validar mis experiencias o categorías?</w:t>
      </w:r>
    </w:p>
    <w:p w:rsidR="00AD233C" w:rsidRPr="00AD233C" w:rsidRDefault="00AD233C" w:rsidP="006B1A52">
      <w:pPr>
        <w:ind w:left="708"/>
        <w:rPr>
          <w:b/>
          <w:sz w:val="16"/>
          <w:szCs w:val="16"/>
          <w:lang w:val="es-ES"/>
        </w:rPr>
      </w:pPr>
    </w:p>
    <w:p w:rsidR="00AD233C" w:rsidRPr="00AD233C" w:rsidRDefault="00AD233C" w:rsidP="006B1A52">
      <w:pPr>
        <w:spacing w:after="200" w:line="276" w:lineRule="auto"/>
        <w:ind w:left="1416"/>
        <w:rPr>
          <w:sz w:val="16"/>
          <w:szCs w:val="16"/>
        </w:rPr>
      </w:pPr>
      <w:r w:rsidRPr="00AD233C">
        <w:rPr>
          <w:sz w:val="16"/>
          <w:szCs w:val="16"/>
        </w:rPr>
        <w:t xml:space="preserve">No. Validar experiencias no tiene costo adicional, solo debe estar inscrito y con contrato vigente en Red   Negocios. </w:t>
      </w:r>
    </w:p>
    <w:p w:rsidR="00AD233C" w:rsidRDefault="00772AA5" w:rsidP="006B1A52">
      <w:pPr>
        <w:pStyle w:val="Prrafodelista"/>
        <w:ind w:left="1428"/>
        <w:rPr>
          <w:b/>
          <w:sz w:val="18"/>
          <w:szCs w:val="16"/>
          <w:u w:val="single"/>
          <w:lang w:val="es-ES"/>
        </w:rPr>
      </w:pPr>
      <w:r w:rsidRPr="00772AA5">
        <w:rPr>
          <w:b/>
          <w:sz w:val="18"/>
          <w:szCs w:val="16"/>
          <w:u w:val="single"/>
          <w:lang w:val="es-ES"/>
        </w:rPr>
        <w:t>Preguntas frecuentes de Evaluación de desempeño</w:t>
      </w:r>
    </w:p>
    <w:p w:rsidR="006B1A52" w:rsidRPr="006B1A52" w:rsidRDefault="006B1A52" w:rsidP="006B1A52">
      <w:pPr>
        <w:rPr>
          <w:b/>
          <w:sz w:val="18"/>
          <w:szCs w:val="16"/>
          <w:u w:val="single"/>
          <w:lang w:val="es-ES"/>
        </w:rPr>
      </w:pPr>
    </w:p>
    <w:p w:rsidR="00AD233C" w:rsidRPr="00AD233C" w:rsidRDefault="00AD233C" w:rsidP="006B1A52">
      <w:pPr>
        <w:ind w:left="708"/>
        <w:contextualSpacing/>
        <w:rPr>
          <w:b/>
          <w:bCs/>
          <w:sz w:val="16"/>
          <w:szCs w:val="16"/>
          <w:u w:val="single"/>
        </w:rPr>
      </w:pPr>
    </w:p>
    <w:p w:rsidR="00AD233C" w:rsidRPr="00AD233C" w:rsidRDefault="00AD233C" w:rsidP="006B1A52">
      <w:pPr>
        <w:ind w:left="708" w:firstLine="708"/>
        <w:contextualSpacing/>
        <w:rPr>
          <w:sz w:val="16"/>
          <w:szCs w:val="16"/>
        </w:rPr>
      </w:pPr>
      <w:r w:rsidRPr="00AD233C">
        <w:rPr>
          <w:b/>
          <w:bCs/>
          <w:sz w:val="16"/>
          <w:szCs w:val="16"/>
          <w:u w:val="single"/>
        </w:rPr>
        <w:t>¿Cuál es la Frecuencia de Evaluación de Desempeño</w:t>
      </w:r>
      <w:r w:rsidRPr="00AD233C">
        <w:rPr>
          <w:b/>
          <w:bCs/>
          <w:sz w:val="16"/>
          <w:szCs w:val="16"/>
        </w:rPr>
        <w:t>?</w:t>
      </w:r>
    </w:p>
    <w:p w:rsidR="00AD233C" w:rsidRPr="00AD233C" w:rsidRDefault="00AD233C" w:rsidP="006B1A52">
      <w:pPr>
        <w:pStyle w:val="Prrafodelista"/>
        <w:numPr>
          <w:ilvl w:val="0"/>
          <w:numId w:val="24"/>
        </w:numPr>
        <w:tabs>
          <w:tab w:val="clear" w:pos="1068"/>
          <w:tab w:val="num" w:pos="1776"/>
        </w:tabs>
        <w:spacing w:line="276" w:lineRule="auto"/>
        <w:ind w:left="1776"/>
        <w:rPr>
          <w:sz w:val="16"/>
          <w:szCs w:val="16"/>
        </w:rPr>
      </w:pPr>
      <w:r w:rsidRPr="00AD233C">
        <w:rPr>
          <w:sz w:val="16"/>
          <w:szCs w:val="16"/>
        </w:rPr>
        <w:t>La Frecuencia de la Evaluación de Desempeño será definida de acuerdo con al tipo de contrato (Suministros/Servicios)  y su cuadrante de clasificación:</w:t>
      </w:r>
    </w:p>
    <w:p w:rsidR="00AD233C" w:rsidRPr="00AD233C" w:rsidRDefault="00AD233C" w:rsidP="006B1A52">
      <w:pPr>
        <w:numPr>
          <w:ilvl w:val="1"/>
          <w:numId w:val="24"/>
        </w:numPr>
        <w:spacing w:line="276" w:lineRule="auto"/>
        <w:ind w:left="2496"/>
        <w:contextualSpacing/>
        <w:rPr>
          <w:sz w:val="16"/>
          <w:szCs w:val="16"/>
        </w:rPr>
      </w:pPr>
      <w:r w:rsidRPr="00AD233C">
        <w:rPr>
          <w:sz w:val="16"/>
          <w:szCs w:val="16"/>
        </w:rPr>
        <w:t>Suministros/Materiales: Mensual</w:t>
      </w:r>
    </w:p>
    <w:p w:rsidR="00AD233C" w:rsidRPr="00AD233C" w:rsidRDefault="00AD233C" w:rsidP="006B1A52">
      <w:pPr>
        <w:numPr>
          <w:ilvl w:val="1"/>
          <w:numId w:val="24"/>
        </w:numPr>
        <w:spacing w:line="276" w:lineRule="auto"/>
        <w:ind w:left="2496"/>
        <w:contextualSpacing/>
        <w:rPr>
          <w:sz w:val="16"/>
          <w:szCs w:val="16"/>
        </w:rPr>
      </w:pPr>
      <w:r w:rsidRPr="00AD233C">
        <w:rPr>
          <w:sz w:val="16"/>
          <w:szCs w:val="16"/>
        </w:rPr>
        <w:t xml:space="preserve">Servicios: </w:t>
      </w:r>
    </w:p>
    <w:p w:rsidR="00AD233C" w:rsidRPr="00AD233C" w:rsidRDefault="00AD233C" w:rsidP="006B1A52">
      <w:pPr>
        <w:numPr>
          <w:ilvl w:val="2"/>
          <w:numId w:val="24"/>
        </w:numPr>
        <w:spacing w:line="276" w:lineRule="auto"/>
        <w:ind w:left="3216"/>
        <w:contextualSpacing/>
        <w:rPr>
          <w:sz w:val="16"/>
          <w:szCs w:val="16"/>
        </w:rPr>
      </w:pPr>
      <w:r w:rsidRPr="00AD233C">
        <w:rPr>
          <w:sz w:val="16"/>
          <w:szCs w:val="16"/>
        </w:rPr>
        <w:t>Cuadrante 1: Trimensual</w:t>
      </w:r>
    </w:p>
    <w:p w:rsidR="00AD233C" w:rsidRPr="00AD233C" w:rsidRDefault="00AD233C" w:rsidP="006B1A52">
      <w:pPr>
        <w:numPr>
          <w:ilvl w:val="2"/>
          <w:numId w:val="24"/>
        </w:numPr>
        <w:spacing w:line="276" w:lineRule="auto"/>
        <w:ind w:left="3216"/>
        <w:contextualSpacing/>
        <w:rPr>
          <w:sz w:val="16"/>
          <w:szCs w:val="16"/>
        </w:rPr>
      </w:pPr>
      <w:r w:rsidRPr="00AD233C">
        <w:rPr>
          <w:sz w:val="16"/>
          <w:szCs w:val="16"/>
        </w:rPr>
        <w:t>Cuadrante 2 y 3: Semestral</w:t>
      </w:r>
    </w:p>
    <w:p w:rsidR="00AD233C" w:rsidRPr="00AD233C" w:rsidRDefault="00AD233C" w:rsidP="006B1A52">
      <w:pPr>
        <w:numPr>
          <w:ilvl w:val="2"/>
          <w:numId w:val="24"/>
        </w:numPr>
        <w:spacing w:line="276" w:lineRule="auto"/>
        <w:ind w:left="3216"/>
        <w:contextualSpacing/>
        <w:rPr>
          <w:sz w:val="16"/>
          <w:szCs w:val="16"/>
        </w:rPr>
      </w:pPr>
      <w:r w:rsidRPr="00AD233C">
        <w:rPr>
          <w:sz w:val="16"/>
          <w:szCs w:val="16"/>
        </w:rPr>
        <w:t>Cuadrante 4: Anual</w:t>
      </w:r>
    </w:p>
    <w:p w:rsidR="00AD233C" w:rsidRPr="00AD233C" w:rsidRDefault="00AD233C" w:rsidP="006B1A52">
      <w:pPr>
        <w:ind w:left="3228"/>
        <w:contextualSpacing/>
        <w:rPr>
          <w:sz w:val="16"/>
          <w:szCs w:val="16"/>
        </w:rPr>
      </w:pPr>
    </w:p>
    <w:p w:rsidR="00AD233C" w:rsidRDefault="00AD233C" w:rsidP="006B1A52">
      <w:pPr>
        <w:ind w:left="720" w:firstLine="708"/>
        <w:contextualSpacing/>
        <w:rPr>
          <w:b/>
          <w:bCs/>
          <w:sz w:val="16"/>
          <w:szCs w:val="16"/>
        </w:rPr>
      </w:pPr>
      <w:r w:rsidRPr="00AD233C">
        <w:rPr>
          <w:b/>
          <w:bCs/>
          <w:sz w:val="16"/>
          <w:szCs w:val="16"/>
          <w:u w:val="single"/>
        </w:rPr>
        <w:t>¿Cómo se calcula el Puntaje Final de Proveedor</w:t>
      </w:r>
      <w:r w:rsidRPr="00AD233C">
        <w:rPr>
          <w:b/>
          <w:bCs/>
          <w:sz w:val="16"/>
          <w:szCs w:val="16"/>
        </w:rPr>
        <w:t>?</w:t>
      </w:r>
    </w:p>
    <w:p w:rsidR="006B1A52" w:rsidRPr="00AD233C" w:rsidRDefault="006B1A52" w:rsidP="006B1A52">
      <w:pPr>
        <w:ind w:left="720" w:firstLine="708"/>
        <w:contextualSpacing/>
        <w:rPr>
          <w:sz w:val="16"/>
          <w:szCs w:val="16"/>
        </w:rPr>
      </w:pPr>
    </w:p>
    <w:p w:rsidR="00AD233C" w:rsidRPr="00AD233C" w:rsidRDefault="00AD233C" w:rsidP="006B1A52">
      <w:pPr>
        <w:numPr>
          <w:ilvl w:val="0"/>
          <w:numId w:val="25"/>
        </w:numPr>
        <w:spacing w:after="200" w:line="276" w:lineRule="auto"/>
        <w:ind w:left="1449"/>
        <w:rPr>
          <w:sz w:val="16"/>
          <w:szCs w:val="16"/>
        </w:rPr>
      </w:pPr>
      <w:r w:rsidRPr="00AD233C">
        <w:rPr>
          <w:sz w:val="16"/>
          <w:szCs w:val="16"/>
        </w:rPr>
        <w:t xml:space="preserve">Un proveedor puede tener diversas evaluaciones (parciales y final,  un mismo contrato y entre distintos contratos), así, el </w:t>
      </w:r>
      <w:r w:rsidRPr="00AD233C">
        <w:rPr>
          <w:b/>
          <w:bCs/>
          <w:sz w:val="16"/>
          <w:szCs w:val="16"/>
        </w:rPr>
        <w:t>puntaje final del proveedor</w:t>
      </w:r>
      <w:r w:rsidRPr="00AD233C">
        <w:rPr>
          <w:sz w:val="16"/>
          <w:szCs w:val="16"/>
        </w:rPr>
        <w:t xml:space="preserve"> será definido través de un </w:t>
      </w:r>
      <w:r w:rsidRPr="00AD233C">
        <w:rPr>
          <w:b/>
          <w:bCs/>
          <w:sz w:val="16"/>
          <w:szCs w:val="16"/>
        </w:rPr>
        <w:t>promedio ponderado</w:t>
      </w:r>
      <w:r w:rsidRPr="00AD233C">
        <w:rPr>
          <w:sz w:val="16"/>
          <w:szCs w:val="16"/>
        </w:rPr>
        <w:t xml:space="preserve"> de todas sus evaluaciones en los últimos </w:t>
      </w:r>
      <w:r w:rsidRPr="00AD233C">
        <w:rPr>
          <w:b/>
          <w:bCs/>
          <w:sz w:val="16"/>
          <w:szCs w:val="16"/>
        </w:rPr>
        <w:t>2 años</w:t>
      </w:r>
      <w:r w:rsidRPr="00AD233C">
        <w:rPr>
          <w:sz w:val="16"/>
          <w:szCs w:val="16"/>
        </w:rPr>
        <w:t xml:space="preserve">. </w:t>
      </w:r>
    </w:p>
    <w:p w:rsidR="00AD233C" w:rsidRPr="00AD233C" w:rsidRDefault="00AD233C" w:rsidP="006B1A52">
      <w:pPr>
        <w:numPr>
          <w:ilvl w:val="0"/>
          <w:numId w:val="25"/>
        </w:numPr>
        <w:spacing w:after="100" w:afterAutospacing="1" w:line="276" w:lineRule="auto"/>
        <w:ind w:left="1449" w:hanging="357"/>
        <w:contextualSpacing/>
        <w:rPr>
          <w:sz w:val="16"/>
          <w:szCs w:val="16"/>
        </w:rPr>
      </w:pPr>
      <w:r w:rsidRPr="00AD233C">
        <w:rPr>
          <w:sz w:val="16"/>
          <w:szCs w:val="16"/>
        </w:rPr>
        <w:t xml:space="preserve">Las ponderaciones se darán </w:t>
      </w:r>
      <w:r w:rsidRPr="00AD233C">
        <w:rPr>
          <w:b/>
          <w:bCs/>
          <w:sz w:val="16"/>
          <w:szCs w:val="16"/>
        </w:rPr>
        <w:t>de acuerdo con el cuadrante</w:t>
      </w:r>
      <w:r w:rsidRPr="00AD233C">
        <w:rPr>
          <w:sz w:val="16"/>
          <w:szCs w:val="16"/>
        </w:rPr>
        <w:t xml:space="preserve"> que el contrato fue clasificado:</w:t>
      </w:r>
    </w:p>
    <w:p w:rsidR="00AD233C" w:rsidRPr="00AD233C" w:rsidRDefault="00AD233C" w:rsidP="006B1A52">
      <w:pPr>
        <w:numPr>
          <w:ilvl w:val="1"/>
          <w:numId w:val="25"/>
        </w:numPr>
        <w:spacing w:after="100" w:afterAutospacing="1" w:line="276" w:lineRule="auto"/>
        <w:ind w:left="2169" w:hanging="357"/>
        <w:contextualSpacing/>
        <w:rPr>
          <w:sz w:val="16"/>
          <w:szCs w:val="16"/>
        </w:rPr>
      </w:pPr>
      <w:r w:rsidRPr="00AD233C">
        <w:rPr>
          <w:sz w:val="16"/>
          <w:szCs w:val="16"/>
        </w:rPr>
        <w:t>Cuadrante 1: Peso 4</w:t>
      </w:r>
    </w:p>
    <w:p w:rsidR="00AD233C" w:rsidRPr="00AD233C" w:rsidRDefault="00AD233C" w:rsidP="006B1A52">
      <w:pPr>
        <w:numPr>
          <w:ilvl w:val="1"/>
          <w:numId w:val="25"/>
        </w:numPr>
        <w:spacing w:after="100" w:afterAutospacing="1" w:line="276" w:lineRule="auto"/>
        <w:ind w:left="2169" w:hanging="357"/>
        <w:contextualSpacing/>
        <w:rPr>
          <w:sz w:val="16"/>
          <w:szCs w:val="16"/>
        </w:rPr>
      </w:pPr>
      <w:r w:rsidRPr="00AD233C">
        <w:rPr>
          <w:sz w:val="16"/>
          <w:szCs w:val="16"/>
        </w:rPr>
        <w:t>Cuadrante 2 y 3: Peso 2</w:t>
      </w:r>
    </w:p>
    <w:p w:rsidR="00AD233C" w:rsidRPr="00AD233C" w:rsidRDefault="00AD233C" w:rsidP="006B1A52">
      <w:pPr>
        <w:numPr>
          <w:ilvl w:val="1"/>
          <w:numId w:val="25"/>
        </w:numPr>
        <w:spacing w:after="100" w:afterAutospacing="1" w:line="276" w:lineRule="auto"/>
        <w:ind w:left="2169" w:hanging="357"/>
        <w:contextualSpacing/>
        <w:rPr>
          <w:sz w:val="16"/>
          <w:szCs w:val="16"/>
        </w:rPr>
      </w:pPr>
      <w:r w:rsidRPr="00AD233C">
        <w:rPr>
          <w:sz w:val="16"/>
          <w:szCs w:val="16"/>
        </w:rPr>
        <w:t>Cuadrante 4: Peso 1</w:t>
      </w:r>
    </w:p>
    <w:p w:rsidR="00AD233C" w:rsidRPr="00AD233C" w:rsidRDefault="00AD233C" w:rsidP="006B1A52">
      <w:pPr>
        <w:spacing w:after="100" w:afterAutospacing="1"/>
        <w:ind w:left="708"/>
        <w:contextualSpacing/>
        <w:rPr>
          <w:sz w:val="16"/>
          <w:szCs w:val="16"/>
        </w:rPr>
      </w:pPr>
    </w:p>
    <w:p w:rsidR="00AD233C" w:rsidRPr="00AD233C" w:rsidRDefault="00AD233C" w:rsidP="006B1A52">
      <w:pPr>
        <w:ind w:left="720" w:firstLine="708"/>
        <w:rPr>
          <w:b/>
          <w:sz w:val="16"/>
          <w:szCs w:val="16"/>
        </w:rPr>
      </w:pPr>
      <w:r w:rsidRPr="00AD233C">
        <w:rPr>
          <w:b/>
          <w:sz w:val="16"/>
          <w:szCs w:val="16"/>
        </w:rPr>
        <w:t>¿</w:t>
      </w:r>
      <w:r w:rsidRPr="00AD233C">
        <w:rPr>
          <w:b/>
          <w:sz w:val="16"/>
          <w:szCs w:val="16"/>
          <w:u w:val="single"/>
        </w:rPr>
        <w:t>Qué proveedores serán Evaluados</w:t>
      </w:r>
      <w:r w:rsidRPr="00AD233C">
        <w:rPr>
          <w:b/>
          <w:sz w:val="16"/>
          <w:szCs w:val="16"/>
        </w:rPr>
        <w:t>?</w:t>
      </w:r>
    </w:p>
    <w:p w:rsidR="00AD233C" w:rsidRPr="00AD233C" w:rsidRDefault="00AD233C" w:rsidP="006B1A52">
      <w:pPr>
        <w:pStyle w:val="Prrafodelista"/>
        <w:numPr>
          <w:ilvl w:val="0"/>
          <w:numId w:val="26"/>
        </w:numPr>
        <w:pBdr>
          <w:bottom w:val="single" w:sz="12" w:space="14" w:color="auto"/>
        </w:pBdr>
        <w:spacing w:after="200" w:line="276" w:lineRule="auto"/>
        <w:ind w:left="1428"/>
        <w:rPr>
          <w:sz w:val="16"/>
          <w:szCs w:val="16"/>
        </w:rPr>
      </w:pPr>
      <w:r w:rsidRPr="00AD233C">
        <w:rPr>
          <w:sz w:val="16"/>
          <w:szCs w:val="16"/>
        </w:rPr>
        <w:t>Serán evaluados todos:</w:t>
      </w:r>
    </w:p>
    <w:p w:rsidR="00AD233C" w:rsidRPr="00AD233C" w:rsidRDefault="00AD233C" w:rsidP="006B1A52">
      <w:pPr>
        <w:pStyle w:val="Prrafodelista"/>
        <w:numPr>
          <w:ilvl w:val="0"/>
          <w:numId w:val="26"/>
        </w:numPr>
        <w:pBdr>
          <w:bottom w:val="single" w:sz="12" w:space="14" w:color="auto"/>
        </w:pBdr>
        <w:spacing w:after="200" w:line="276" w:lineRule="auto"/>
        <w:ind w:left="1428"/>
        <w:rPr>
          <w:sz w:val="16"/>
          <w:szCs w:val="16"/>
        </w:rPr>
      </w:pPr>
      <w:r w:rsidRPr="00AD233C">
        <w:rPr>
          <w:sz w:val="16"/>
          <w:szCs w:val="16"/>
        </w:rPr>
        <w:t>Suministros/Bienes aplica a todo el universo de Contratos y Órdenes de Compra</w:t>
      </w:r>
    </w:p>
    <w:p w:rsidR="00AD233C" w:rsidRPr="00AD233C" w:rsidRDefault="00AD233C" w:rsidP="006B1A52">
      <w:pPr>
        <w:pStyle w:val="Prrafodelista"/>
        <w:numPr>
          <w:ilvl w:val="0"/>
          <w:numId w:val="26"/>
        </w:numPr>
        <w:pBdr>
          <w:bottom w:val="single" w:sz="12" w:space="14" w:color="auto"/>
        </w:pBdr>
        <w:spacing w:after="200" w:line="276" w:lineRule="auto"/>
        <w:ind w:left="1428"/>
        <w:rPr>
          <w:sz w:val="16"/>
          <w:szCs w:val="16"/>
        </w:rPr>
      </w:pPr>
      <w:r w:rsidRPr="00AD233C">
        <w:rPr>
          <w:sz w:val="16"/>
          <w:szCs w:val="16"/>
        </w:rPr>
        <w:t>Servicios aplica para aquellos Contratos que pertenecen a los cuadrantes de categoría Estratégico, Cuello de Botella y Apalancados (1,2 y 3)</w:t>
      </w:r>
    </w:p>
    <w:p w:rsidR="00AD233C" w:rsidRDefault="00AD233C" w:rsidP="006B1A52">
      <w:pPr>
        <w:pStyle w:val="Prrafodelista"/>
        <w:numPr>
          <w:ilvl w:val="0"/>
          <w:numId w:val="29"/>
        </w:numPr>
        <w:pBdr>
          <w:bottom w:val="single" w:sz="12" w:space="14" w:color="auto"/>
        </w:pBdr>
        <w:spacing w:after="200" w:line="276" w:lineRule="auto"/>
        <w:ind w:left="1428"/>
        <w:rPr>
          <w:sz w:val="16"/>
          <w:szCs w:val="16"/>
        </w:rPr>
      </w:pPr>
      <w:r w:rsidRPr="00AD233C">
        <w:rPr>
          <w:sz w:val="16"/>
          <w:szCs w:val="16"/>
        </w:rPr>
        <w:t xml:space="preserve">Todos los proveedores inscritos en RedNegociosCCS y con contrato vigente con Codelco en los cuadrantes 1, 2 y 3,  podrán ver el resultado de su evaluación en el Dashboard del Proveedor </w:t>
      </w:r>
      <w:r>
        <w:rPr>
          <w:sz w:val="16"/>
          <w:szCs w:val="16"/>
        </w:rPr>
        <w:t>del sitio de RNCCS</w:t>
      </w:r>
    </w:p>
    <w:p w:rsidR="00AD233C" w:rsidRDefault="00AD233C" w:rsidP="006B1A52">
      <w:pPr>
        <w:ind w:left="708"/>
        <w:rPr>
          <w:b/>
          <w:sz w:val="20"/>
          <w:szCs w:val="16"/>
          <w:u w:val="single"/>
        </w:rPr>
      </w:pPr>
    </w:p>
    <w:p w:rsidR="00AD233C" w:rsidRPr="006B1A52" w:rsidRDefault="00AD233C" w:rsidP="006B1A52">
      <w:pPr>
        <w:pStyle w:val="Prrafodelista"/>
        <w:ind w:left="1428"/>
        <w:rPr>
          <w:b/>
          <w:sz w:val="18"/>
          <w:szCs w:val="16"/>
          <w:u w:val="single"/>
          <w:lang w:val="es-ES"/>
        </w:rPr>
      </w:pPr>
      <w:bookmarkStart w:id="0" w:name="_GoBack"/>
      <w:bookmarkEnd w:id="0"/>
      <w:r w:rsidRPr="006B1A52">
        <w:rPr>
          <w:b/>
          <w:sz w:val="18"/>
          <w:szCs w:val="16"/>
          <w:u w:val="single"/>
          <w:lang w:val="es-ES"/>
        </w:rPr>
        <w:t>Preguntas frecuentes de Clasificación de Riegos Codelco’ GAB</w:t>
      </w:r>
    </w:p>
    <w:p w:rsidR="00AD233C" w:rsidRDefault="00AD233C" w:rsidP="006B1A52">
      <w:pPr>
        <w:ind w:left="708"/>
        <w:rPr>
          <w:b/>
          <w:sz w:val="20"/>
          <w:szCs w:val="16"/>
          <w:u w:val="single"/>
        </w:rPr>
      </w:pPr>
    </w:p>
    <w:p w:rsidR="00AD233C" w:rsidRPr="00AD233C" w:rsidRDefault="00AD233C" w:rsidP="006B1A52">
      <w:pPr>
        <w:ind w:left="708"/>
        <w:rPr>
          <w:b/>
          <w:sz w:val="16"/>
          <w:szCs w:val="16"/>
        </w:rPr>
      </w:pPr>
    </w:p>
    <w:p w:rsidR="00AD233C" w:rsidRPr="00AD233C" w:rsidRDefault="00AD233C" w:rsidP="006B1A52">
      <w:pPr>
        <w:pStyle w:val="Prrafodelista"/>
        <w:numPr>
          <w:ilvl w:val="0"/>
          <w:numId w:val="27"/>
        </w:numPr>
        <w:ind w:left="1428"/>
        <w:rPr>
          <w:b/>
          <w:sz w:val="16"/>
          <w:szCs w:val="16"/>
        </w:rPr>
      </w:pPr>
      <w:r w:rsidRPr="00AD233C">
        <w:rPr>
          <w:b/>
          <w:sz w:val="16"/>
          <w:szCs w:val="16"/>
        </w:rPr>
        <w:t>¿Qué es la evaluación de Riesgos?</w:t>
      </w:r>
    </w:p>
    <w:p w:rsidR="00AD233C" w:rsidRPr="00AD233C" w:rsidRDefault="00AD233C" w:rsidP="006B1A52">
      <w:pPr>
        <w:ind w:left="708"/>
        <w:rPr>
          <w:b/>
          <w:sz w:val="16"/>
          <w:szCs w:val="16"/>
        </w:rPr>
      </w:pPr>
    </w:p>
    <w:p w:rsidR="00AD233C" w:rsidRDefault="00AD233C" w:rsidP="006B1A52">
      <w:pPr>
        <w:ind w:left="1416"/>
        <w:rPr>
          <w:sz w:val="16"/>
          <w:szCs w:val="16"/>
        </w:rPr>
      </w:pPr>
      <w:r w:rsidRPr="00AD233C">
        <w:rPr>
          <w:sz w:val="16"/>
          <w:szCs w:val="16"/>
        </w:rPr>
        <w:t xml:space="preserve">La evaluación de Riesgos es un proceso que verifica diversas condiciones y criterios, acreditadas a través de documentación aportada por cada proveedor y otras  obtenidas de diversas fuentes de información  oficiales.  El resultado, en base a ponderaciones y pesos específicos de diversas variables, es la determinación de la empresa proveedora en un nivel de Riesgo Alto, Medio o Bajo, que se identifica consecuentemente con los colores  Rojo, Amarillo y Verde.  Esta nomenclatura es visible en el </w:t>
      </w:r>
      <w:proofErr w:type="spellStart"/>
      <w:r w:rsidRPr="00AD233C">
        <w:rPr>
          <w:sz w:val="16"/>
          <w:szCs w:val="16"/>
        </w:rPr>
        <w:t>Dashboard</w:t>
      </w:r>
      <w:proofErr w:type="spellEnd"/>
      <w:r w:rsidRPr="00AD233C">
        <w:rPr>
          <w:sz w:val="16"/>
          <w:szCs w:val="16"/>
        </w:rPr>
        <w:t xml:space="preserve"> en su ficha electrónica.</w:t>
      </w:r>
    </w:p>
    <w:p w:rsidR="00AD233C" w:rsidRDefault="00AD233C" w:rsidP="006B1A52">
      <w:pPr>
        <w:ind w:left="1416"/>
        <w:rPr>
          <w:sz w:val="16"/>
          <w:szCs w:val="16"/>
        </w:rPr>
      </w:pPr>
    </w:p>
    <w:p w:rsidR="00AD233C" w:rsidRPr="00AD233C" w:rsidRDefault="00AD233C" w:rsidP="006B1A52">
      <w:pPr>
        <w:ind w:left="708"/>
        <w:rPr>
          <w:sz w:val="16"/>
          <w:szCs w:val="16"/>
        </w:rPr>
      </w:pPr>
    </w:p>
    <w:p w:rsidR="00AD233C" w:rsidRPr="00AD233C" w:rsidRDefault="00AD233C" w:rsidP="006B1A52">
      <w:pPr>
        <w:ind w:left="1416"/>
        <w:rPr>
          <w:sz w:val="16"/>
          <w:szCs w:val="16"/>
        </w:rPr>
      </w:pPr>
    </w:p>
    <w:p w:rsidR="00AD233C" w:rsidRPr="00AD233C" w:rsidRDefault="00AD233C" w:rsidP="006B1A52">
      <w:pPr>
        <w:pStyle w:val="Prrafodelista"/>
        <w:numPr>
          <w:ilvl w:val="0"/>
          <w:numId w:val="27"/>
        </w:numPr>
        <w:ind w:left="1428"/>
        <w:rPr>
          <w:b/>
          <w:sz w:val="16"/>
          <w:szCs w:val="16"/>
        </w:rPr>
      </w:pPr>
      <w:r w:rsidRPr="00AD233C">
        <w:rPr>
          <w:b/>
          <w:sz w:val="16"/>
          <w:szCs w:val="16"/>
        </w:rPr>
        <w:t>¿Cuáles son las variables que intervienen?</w:t>
      </w:r>
    </w:p>
    <w:p w:rsidR="00AD233C" w:rsidRPr="00AD233C" w:rsidRDefault="00AD233C" w:rsidP="006B1A52">
      <w:pPr>
        <w:ind w:left="708"/>
        <w:rPr>
          <w:b/>
          <w:sz w:val="16"/>
          <w:szCs w:val="16"/>
        </w:rPr>
      </w:pPr>
    </w:p>
    <w:p w:rsidR="00AD233C" w:rsidRPr="00AD233C" w:rsidRDefault="00AD233C" w:rsidP="006B1A52">
      <w:pPr>
        <w:ind w:left="1416"/>
        <w:rPr>
          <w:sz w:val="16"/>
          <w:szCs w:val="16"/>
        </w:rPr>
      </w:pPr>
      <w:r w:rsidRPr="00AD233C">
        <w:rPr>
          <w:sz w:val="16"/>
          <w:szCs w:val="16"/>
        </w:rPr>
        <w:t>Existen Cuatro Dimensiones y ocho criterios</w:t>
      </w:r>
    </w:p>
    <w:p w:rsidR="00AD233C" w:rsidRPr="00AD233C" w:rsidRDefault="00AD233C" w:rsidP="006B1A52">
      <w:pPr>
        <w:ind w:left="1416"/>
        <w:rPr>
          <w:sz w:val="16"/>
          <w:szCs w:val="16"/>
        </w:rPr>
      </w:pPr>
    </w:p>
    <w:tbl>
      <w:tblPr>
        <w:tblW w:w="6200" w:type="dxa"/>
        <w:tblInd w:w="1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3160"/>
      </w:tblGrid>
      <w:tr w:rsidR="00AD233C" w:rsidRPr="00AD233C" w:rsidTr="006B1A52">
        <w:trPr>
          <w:trHeight w:val="70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3C" w:rsidRPr="00AD233C" w:rsidRDefault="00AD233C" w:rsidP="006B1A52">
            <w:pPr>
              <w:ind w:left="708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AD233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  <w:t>Ámbito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3C" w:rsidRPr="00AD233C" w:rsidRDefault="00AD233C" w:rsidP="006B1A52">
            <w:pPr>
              <w:ind w:left="708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AD233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  <w:t>Documento o Datos Integrados</w:t>
            </w:r>
          </w:p>
        </w:tc>
      </w:tr>
      <w:tr w:rsidR="00AD233C" w:rsidRPr="00AD233C" w:rsidTr="006B1A52">
        <w:trPr>
          <w:trHeight w:val="300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233C" w:rsidRPr="00AD233C" w:rsidRDefault="00AD233C" w:rsidP="006B1A52">
            <w:pPr>
              <w:ind w:left="708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AD233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  <w:t>1. IDONEIDAD LEGAL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3C" w:rsidRPr="00AD233C" w:rsidRDefault="00AD233C" w:rsidP="006B1A52">
            <w:pPr>
              <w:ind w:left="708" w:firstLineChars="100" w:firstLine="1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 w:rsidRPr="00AD23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Patente municipal</w:t>
            </w:r>
          </w:p>
        </w:tc>
      </w:tr>
      <w:tr w:rsidR="00AD233C" w:rsidRPr="00AD233C" w:rsidTr="006B1A52">
        <w:trPr>
          <w:trHeight w:val="315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D233C" w:rsidRPr="00AD233C" w:rsidRDefault="00AD233C" w:rsidP="006B1A52">
            <w:pPr>
              <w:ind w:left="708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3C" w:rsidRPr="00AD233C" w:rsidRDefault="00AD233C" w:rsidP="006B1A52">
            <w:pPr>
              <w:ind w:left="708" w:firstLineChars="100" w:firstLine="1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 w:rsidRPr="00AD23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Certificado de vigencia empresa</w:t>
            </w:r>
          </w:p>
        </w:tc>
      </w:tr>
      <w:tr w:rsidR="00AD233C" w:rsidRPr="00AD233C" w:rsidTr="006B1A52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233C" w:rsidRPr="00AD233C" w:rsidRDefault="00AD233C" w:rsidP="006B1A52">
            <w:pPr>
              <w:ind w:left="708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AD233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  <w:t>2. IDONEIDAD MORAS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3C" w:rsidRPr="00AD233C" w:rsidRDefault="00AD233C" w:rsidP="006B1A52">
            <w:pPr>
              <w:ind w:left="708" w:firstLineChars="100" w:firstLine="1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 w:rsidRPr="00AD23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Morosidad Tributaria TGR</w:t>
            </w:r>
          </w:p>
        </w:tc>
      </w:tr>
      <w:tr w:rsidR="00AD233C" w:rsidRPr="00AD233C" w:rsidTr="006B1A52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D233C" w:rsidRPr="00AD233C" w:rsidRDefault="00AD233C" w:rsidP="006B1A52">
            <w:pPr>
              <w:ind w:left="708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3C" w:rsidRPr="00AD233C" w:rsidRDefault="00AD233C" w:rsidP="006B1A52">
            <w:pPr>
              <w:ind w:left="708" w:firstLineChars="100" w:firstLine="1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 w:rsidRPr="00AD23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Morosidad Comercial</w:t>
            </w:r>
          </w:p>
        </w:tc>
      </w:tr>
      <w:tr w:rsidR="00AD233C" w:rsidRPr="00AD233C" w:rsidTr="006B1A52">
        <w:trPr>
          <w:trHeight w:val="315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D233C" w:rsidRPr="00AD233C" w:rsidRDefault="00AD233C" w:rsidP="006B1A52">
            <w:pPr>
              <w:ind w:left="708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3C" w:rsidRPr="00AD233C" w:rsidRDefault="00AD233C" w:rsidP="006B1A52">
            <w:pPr>
              <w:ind w:left="708" w:firstLineChars="100" w:firstLine="1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 w:rsidRPr="00AD23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Protestos</w:t>
            </w:r>
          </w:p>
        </w:tc>
      </w:tr>
      <w:tr w:rsidR="00AD233C" w:rsidRPr="00AD233C" w:rsidTr="006B1A52">
        <w:trPr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3C" w:rsidRPr="00AD233C" w:rsidRDefault="00AD233C" w:rsidP="006B1A52">
            <w:pPr>
              <w:ind w:left="708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AD233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  <w:t>3. IDONEIDAD TËCNICO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3C" w:rsidRPr="00AD233C" w:rsidRDefault="00AD233C" w:rsidP="006B1A52">
            <w:pPr>
              <w:ind w:left="708" w:firstLineChars="100" w:firstLine="1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 w:rsidRPr="00AD23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Evaluación Técnica NCH 2770</w:t>
            </w:r>
          </w:p>
        </w:tc>
      </w:tr>
      <w:tr w:rsidR="00AD233C" w:rsidRPr="00AD233C" w:rsidTr="006B1A52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233C" w:rsidRPr="00AD233C" w:rsidRDefault="00AD233C" w:rsidP="006B1A52">
            <w:pPr>
              <w:ind w:left="708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AD233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  <w:t>4. IDONEIDAD LABORAL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3C" w:rsidRPr="00AD233C" w:rsidRDefault="008723E9" w:rsidP="008723E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 xml:space="preserve">                       </w:t>
            </w:r>
            <w:r w:rsidR="00AD233C" w:rsidRPr="00AD23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 xml:space="preserve">Seriedad en Obligaciones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 xml:space="preserve">                      </w:t>
            </w:r>
            <w:r w:rsidR="00AD233C" w:rsidRPr="00AD23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Laborales</w:t>
            </w:r>
          </w:p>
        </w:tc>
      </w:tr>
      <w:tr w:rsidR="00AD233C" w:rsidRPr="00AD233C" w:rsidTr="006B1A52">
        <w:trPr>
          <w:trHeight w:val="315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D233C" w:rsidRPr="00AD233C" w:rsidRDefault="00AD233C" w:rsidP="006B1A52">
            <w:pPr>
              <w:ind w:left="708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3C" w:rsidRPr="00AD233C" w:rsidRDefault="00AD233C" w:rsidP="006B1A52">
            <w:pPr>
              <w:ind w:left="708" w:firstLineChars="100" w:firstLine="1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</w:pPr>
            <w:r w:rsidRPr="00AD23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L"/>
              </w:rPr>
              <w:t>Prácticas Antisindicales</w:t>
            </w:r>
          </w:p>
        </w:tc>
      </w:tr>
    </w:tbl>
    <w:p w:rsidR="00AD233C" w:rsidRPr="00AD233C" w:rsidRDefault="00AD233C" w:rsidP="006B1A52">
      <w:pPr>
        <w:rPr>
          <w:sz w:val="16"/>
          <w:szCs w:val="16"/>
        </w:rPr>
      </w:pPr>
    </w:p>
    <w:p w:rsidR="00AD233C" w:rsidRPr="00AD233C" w:rsidRDefault="00AD233C" w:rsidP="006B1A52">
      <w:pPr>
        <w:pStyle w:val="Prrafodelista"/>
        <w:ind w:left="2136"/>
        <w:rPr>
          <w:sz w:val="16"/>
          <w:szCs w:val="16"/>
        </w:rPr>
      </w:pPr>
    </w:p>
    <w:p w:rsidR="00AD233C" w:rsidRPr="00AD233C" w:rsidRDefault="00AD233C" w:rsidP="006B1A52">
      <w:pPr>
        <w:pStyle w:val="Prrafodelista"/>
        <w:numPr>
          <w:ilvl w:val="0"/>
          <w:numId w:val="27"/>
        </w:numPr>
        <w:ind w:left="1428"/>
        <w:rPr>
          <w:b/>
          <w:sz w:val="16"/>
          <w:szCs w:val="16"/>
        </w:rPr>
      </w:pPr>
      <w:r w:rsidRPr="00AD233C">
        <w:rPr>
          <w:b/>
          <w:sz w:val="16"/>
          <w:szCs w:val="16"/>
        </w:rPr>
        <w:t>¿Qué documentos son los que me ayudan a mejorar mi evaluación de Riesgo?</w:t>
      </w:r>
    </w:p>
    <w:p w:rsidR="00AD233C" w:rsidRPr="00AD233C" w:rsidRDefault="00AD233C" w:rsidP="006B1A52">
      <w:pPr>
        <w:pStyle w:val="Prrafodelista"/>
        <w:ind w:left="1428"/>
        <w:rPr>
          <w:b/>
          <w:sz w:val="16"/>
          <w:szCs w:val="16"/>
        </w:rPr>
      </w:pPr>
    </w:p>
    <w:p w:rsidR="00AD233C" w:rsidRPr="00AD233C" w:rsidRDefault="00AD233C" w:rsidP="006B1A52">
      <w:pPr>
        <w:ind w:left="1428"/>
        <w:rPr>
          <w:sz w:val="16"/>
          <w:szCs w:val="16"/>
        </w:rPr>
      </w:pPr>
      <w:r w:rsidRPr="00AD233C">
        <w:rPr>
          <w:sz w:val="16"/>
          <w:szCs w:val="16"/>
        </w:rPr>
        <w:t xml:space="preserve">De los documentos que aporta el proveedor pueden mejorar la clasificación con </w:t>
      </w:r>
    </w:p>
    <w:p w:rsidR="00AD233C" w:rsidRPr="00AD233C" w:rsidRDefault="00AD233C" w:rsidP="006B1A52">
      <w:pPr>
        <w:ind w:left="1428"/>
        <w:rPr>
          <w:sz w:val="16"/>
          <w:szCs w:val="16"/>
        </w:rPr>
      </w:pPr>
    </w:p>
    <w:p w:rsidR="00AD233C" w:rsidRPr="00AD233C" w:rsidRDefault="00AD233C" w:rsidP="006B1A52">
      <w:pPr>
        <w:pStyle w:val="Prrafodelista"/>
        <w:numPr>
          <w:ilvl w:val="0"/>
          <w:numId w:val="28"/>
        </w:numPr>
        <w:ind w:left="2148"/>
        <w:rPr>
          <w:sz w:val="16"/>
          <w:szCs w:val="16"/>
        </w:rPr>
      </w:pPr>
      <w:r w:rsidRPr="00AD233C">
        <w:rPr>
          <w:sz w:val="16"/>
          <w:szCs w:val="16"/>
        </w:rPr>
        <w:lastRenderedPageBreak/>
        <w:t>Presentación de la Patente Municipal  al día ( periodo vigente explícito en el documento)</w:t>
      </w:r>
    </w:p>
    <w:p w:rsidR="00AD233C" w:rsidRPr="00AD233C" w:rsidRDefault="00AD233C" w:rsidP="006B1A52">
      <w:pPr>
        <w:pStyle w:val="Prrafodelista"/>
        <w:numPr>
          <w:ilvl w:val="0"/>
          <w:numId w:val="28"/>
        </w:numPr>
        <w:ind w:left="2148"/>
        <w:rPr>
          <w:sz w:val="16"/>
          <w:szCs w:val="16"/>
        </w:rPr>
      </w:pPr>
      <w:r w:rsidRPr="00AD233C">
        <w:rPr>
          <w:sz w:val="16"/>
          <w:szCs w:val="16"/>
        </w:rPr>
        <w:t>Certificado de Vigencia de la empresa ( se entiende vigente hasta 180 días desde la fecha de emisión)</w:t>
      </w:r>
    </w:p>
    <w:p w:rsidR="00AD233C" w:rsidRPr="00AD233C" w:rsidRDefault="00AD233C" w:rsidP="006B1A52">
      <w:pPr>
        <w:pStyle w:val="Prrafodelista"/>
        <w:numPr>
          <w:ilvl w:val="0"/>
          <w:numId w:val="28"/>
        </w:numPr>
        <w:ind w:left="2148"/>
        <w:rPr>
          <w:sz w:val="16"/>
          <w:szCs w:val="16"/>
        </w:rPr>
      </w:pPr>
      <w:r w:rsidRPr="00AD233C">
        <w:rPr>
          <w:sz w:val="16"/>
          <w:szCs w:val="16"/>
        </w:rPr>
        <w:t>Morosidad Tributaria (la existencia de Deuda Tributaria vigente en el Certificado de Deuda emitido por la Tesorería General de la Republica).</w:t>
      </w:r>
    </w:p>
    <w:p w:rsidR="00AD233C" w:rsidRPr="00AD233C" w:rsidRDefault="00AD233C" w:rsidP="006B1A52">
      <w:pPr>
        <w:pStyle w:val="Prrafodelista"/>
        <w:numPr>
          <w:ilvl w:val="0"/>
          <w:numId w:val="28"/>
        </w:numPr>
        <w:ind w:left="2148"/>
        <w:rPr>
          <w:sz w:val="16"/>
          <w:szCs w:val="16"/>
        </w:rPr>
      </w:pPr>
      <w:r w:rsidRPr="00AD233C">
        <w:rPr>
          <w:sz w:val="16"/>
          <w:szCs w:val="16"/>
        </w:rPr>
        <w:t>Cumplimiento  NCH 2770 de evaluación de proveedores,  corresponde a la presentación de un cuestionario de autodiagnóstico disponible en el Registro (debe actualizarse en cada renovación del servicio de Registro).</w:t>
      </w:r>
    </w:p>
    <w:p w:rsidR="00AD233C" w:rsidRPr="00AD233C" w:rsidRDefault="00AD233C" w:rsidP="006B1A52">
      <w:pPr>
        <w:ind w:left="708"/>
        <w:rPr>
          <w:sz w:val="16"/>
          <w:szCs w:val="16"/>
        </w:rPr>
      </w:pPr>
    </w:p>
    <w:p w:rsidR="00AD233C" w:rsidRPr="00AD233C" w:rsidRDefault="00AD233C" w:rsidP="006B1A52">
      <w:pPr>
        <w:ind w:left="1416"/>
        <w:rPr>
          <w:sz w:val="16"/>
          <w:szCs w:val="16"/>
        </w:rPr>
      </w:pPr>
      <w:r w:rsidRPr="00AD233C">
        <w:rPr>
          <w:sz w:val="16"/>
          <w:szCs w:val="16"/>
        </w:rPr>
        <w:t xml:space="preserve">NOTA: la no presentación de estos documentos o el vencimiento de los mismos aumenta el riego de la empresa. </w:t>
      </w:r>
    </w:p>
    <w:p w:rsidR="00AD233C" w:rsidRPr="00AD233C" w:rsidRDefault="00AD233C" w:rsidP="006B1A52">
      <w:pPr>
        <w:ind w:left="1416"/>
        <w:rPr>
          <w:sz w:val="16"/>
          <w:szCs w:val="16"/>
        </w:rPr>
      </w:pPr>
    </w:p>
    <w:p w:rsidR="00AD233C" w:rsidRPr="00AD233C" w:rsidRDefault="00AD233C" w:rsidP="006B1A52">
      <w:pPr>
        <w:pStyle w:val="Prrafodelista"/>
        <w:numPr>
          <w:ilvl w:val="0"/>
          <w:numId w:val="27"/>
        </w:numPr>
        <w:ind w:left="1428"/>
        <w:rPr>
          <w:b/>
          <w:sz w:val="16"/>
          <w:szCs w:val="16"/>
        </w:rPr>
      </w:pPr>
      <w:r w:rsidRPr="00AD233C">
        <w:rPr>
          <w:b/>
          <w:sz w:val="16"/>
          <w:szCs w:val="16"/>
        </w:rPr>
        <w:t>¿Dónde obtengo el documento “Evaluación Técnica NCH 2770”?</w:t>
      </w:r>
    </w:p>
    <w:p w:rsidR="00AD233C" w:rsidRPr="00AD233C" w:rsidRDefault="00AD233C" w:rsidP="006B1A52">
      <w:pPr>
        <w:ind w:left="1416"/>
        <w:rPr>
          <w:sz w:val="16"/>
          <w:szCs w:val="16"/>
        </w:rPr>
      </w:pPr>
    </w:p>
    <w:p w:rsidR="00AD233C" w:rsidRPr="00AD233C" w:rsidRDefault="00AD233C" w:rsidP="006B1A52">
      <w:pPr>
        <w:ind w:left="1416"/>
        <w:rPr>
          <w:sz w:val="16"/>
          <w:szCs w:val="16"/>
        </w:rPr>
      </w:pPr>
      <w:r w:rsidRPr="00AD233C">
        <w:rPr>
          <w:sz w:val="16"/>
          <w:szCs w:val="16"/>
        </w:rPr>
        <w:t xml:space="preserve">Este documento está disponible para ser descargado en el sitio </w:t>
      </w:r>
      <w:hyperlink r:id="rId11" w:history="1">
        <w:r w:rsidRPr="00AD233C">
          <w:rPr>
            <w:rStyle w:val="Hipervnculo"/>
            <w:sz w:val="16"/>
            <w:szCs w:val="16"/>
          </w:rPr>
          <w:t>www.rednegociosccs.cl</w:t>
        </w:r>
      </w:hyperlink>
      <w:r w:rsidRPr="00AD233C">
        <w:rPr>
          <w:sz w:val="16"/>
          <w:szCs w:val="16"/>
        </w:rPr>
        <w:t xml:space="preserve"> </w:t>
      </w:r>
    </w:p>
    <w:p w:rsidR="00AD233C" w:rsidRPr="00AD233C" w:rsidRDefault="00AD233C" w:rsidP="00AD233C">
      <w:pPr>
        <w:spacing w:after="200" w:line="276" w:lineRule="auto"/>
        <w:ind w:left="708"/>
        <w:rPr>
          <w:sz w:val="18"/>
        </w:rPr>
      </w:pPr>
    </w:p>
    <w:p w:rsidR="006055ED" w:rsidRPr="00AD233C" w:rsidRDefault="006055ED" w:rsidP="006055ED">
      <w:pPr>
        <w:spacing w:after="200" w:line="276" w:lineRule="auto"/>
        <w:rPr>
          <w:sz w:val="18"/>
        </w:rPr>
      </w:pPr>
    </w:p>
    <w:p w:rsidR="006055ED" w:rsidRPr="00AD233C" w:rsidRDefault="006055ED" w:rsidP="006055ED">
      <w:pPr>
        <w:spacing w:after="200" w:line="276" w:lineRule="auto"/>
        <w:rPr>
          <w:sz w:val="18"/>
        </w:rPr>
      </w:pPr>
    </w:p>
    <w:p w:rsidR="006055ED" w:rsidRPr="00AD233C" w:rsidRDefault="006055ED" w:rsidP="006055ED">
      <w:pPr>
        <w:spacing w:after="200" w:line="276" w:lineRule="auto"/>
        <w:rPr>
          <w:sz w:val="18"/>
        </w:rPr>
      </w:pPr>
    </w:p>
    <w:p w:rsidR="00215732" w:rsidRPr="00AD233C" w:rsidRDefault="00215732" w:rsidP="001850DA">
      <w:pPr>
        <w:ind w:left="708"/>
        <w:rPr>
          <w:sz w:val="18"/>
          <w:lang w:val="es-ES"/>
        </w:rPr>
      </w:pPr>
    </w:p>
    <w:p w:rsidR="00454C13" w:rsidRPr="00AD233C" w:rsidRDefault="00454C13" w:rsidP="00454C13">
      <w:pPr>
        <w:ind w:left="360"/>
        <w:rPr>
          <w:sz w:val="18"/>
          <w:lang w:val="es-ES"/>
        </w:rPr>
      </w:pPr>
    </w:p>
    <w:sectPr w:rsidR="00454C13" w:rsidRPr="00AD233C" w:rsidSect="009435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B2" w:rsidRDefault="007D7EB2" w:rsidP="00FD4923">
      <w:r>
        <w:separator/>
      </w:r>
    </w:p>
  </w:endnote>
  <w:endnote w:type="continuationSeparator" w:id="0">
    <w:p w:rsidR="007D7EB2" w:rsidRDefault="007D7EB2" w:rsidP="00FD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B2" w:rsidRDefault="007D7EB2" w:rsidP="00FD4923">
      <w:r>
        <w:separator/>
      </w:r>
    </w:p>
  </w:footnote>
  <w:footnote w:type="continuationSeparator" w:id="0">
    <w:p w:rsidR="007D7EB2" w:rsidRDefault="007D7EB2" w:rsidP="00FD4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C00"/>
    <w:multiLevelType w:val="hybridMultilevel"/>
    <w:tmpl w:val="3A5401E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71B89"/>
    <w:multiLevelType w:val="hybridMultilevel"/>
    <w:tmpl w:val="BEFEA5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735BB"/>
    <w:multiLevelType w:val="hybridMultilevel"/>
    <w:tmpl w:val="F1B43D6A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DE045C5"/>
    <w:multiLevelType w:val="hybridMultilevel"/>
    <w:tmpl w:val="BA32AD3A"/>
    <w:lvl w:ilvl="0" w:tplc="3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13D48DD"/>
    <w:multiLevelType w:val="hybridMultilevel"/>
    <w:tmpl w:val="235492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34AC0"/>
    <w:multiLevelType w:val="hybridMultilevel"/>
    <w:tmpl w:val="5B0AE1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611AD"/>
    <w:multiLevelType w:val="hybridMultilevel"/>
    <w:tmpl w:val="8960CFF0"/>
    <w:lvl w:ilvl="0" w:tplc="340A0011">
      <w:start w:val="1"/>
      <w:numFmt w:val="decimal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A5B0D2A"/>
    <w:multiLevelType w:val="hybridMultilevel"/>
    <w:tmpl w:val="6F98A572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AF000F2"/>
    <w:multiLevelType w:val="hybridMultilevel"/>
    <w:tmpl w:val="2F009CE0"/>
    <w:lvl w:ilvl="0" w:tplc="2C52C0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1">
      <w:start w:val="1"/>
      <w:numFmt w:val="decimal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C7B1A"/>
    <w:multiLevelType w:val="hybridMultilevel"/>
    <w:tmpl w:val="BDD8AD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960D8"/>
    <w:multiLevelType w:val="hybridMultilevel"/>
    <w:tmpl w:val="37B0DC2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3B77C9"/>
    <w:multiLevelType w:val="hybridMultilevel"/>
    <w:tmpl w:val="5B0AE1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A2282"/>
    <w:multiLevelType w:val="hybridMultilevel"/>
    <w:tmpl w:val="2F009CE0"/>
    <w:lvl w:ilvl="0" w:tplc="2C52C0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1">
      <w:start w:val="1"/>
      <w:numFmt w:val="decimal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F0E35"/>
    <w:multiLevelType w:val="hybridMultilevel"/>
    <w:tmpl w:val="515A5C9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473425A"/>
    <w:multiLevelType w:val="hybridMultilevel"/>
    <w:tmpl w:val="6534E8A0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4DA1182"/>
    <w:multiLevelType w:val="hybridMultilevel"/>
    <w:tmpl w:val="52A29CEE"/>
    <w:lvl w:ilvl="0" w:tplc="187248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941032"/>
    <w:multiLevelType w:val="hybridMultilevel"/>
    <w:tmpl w:val="144607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676EB"/>
    <w:multiLevelType w:val="hybridMultilevel"/>
    <w:tmpl w:val="30885F52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F83553"/>
    <w:multiLevelType w:val="hybridMultilevel"/>
    <w:tmpl w:val="F5A8E770"/>
    <w:lvl w:ilvl="0" w:tplc="CE1C97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57F73"/>
    <w:multiLevelType w:val="hybridMultilevel"/>
    <w:tmpl w:val="7A7202B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C130C"/>
    <w:multiLevelType w:val="hybridMultilevel"/>
    <w:tmpl w:val="D8D2755E"/>
    <w:lvl w:ilvl="0" w:tplc="F8C2B0F4">
      <w:start w:val="1"/>
      <w:numFmt w:val="bullet"/>
      <w:lvlText w:val="•"/>
      <w:lvlJc w:val="left"/>
      <w:pPr>
        <w:tabs>
          <w:tab w:val="num" w:pos="741"/>
        </w:tabs>
        <w:ind w:left="741" w:hanging="360"/>
      </w:pPr>
      <w:rPr>
        <w:rFonts w:ascii="Arial" w:hAnsi="Arial" w:hint="default"/>
      </w:rPr>
    </w:lvl>
    <w:lvl w:ilvl="1" w:tplc="EF4280EC">
      <w:start w:val="1"/>
      <w:numFmt w:val="bullet"/>
      <w:lvlText w:val="•"/>
      <w:lvlJc w:val="left"/>
      <w:pPr>
        <w:tabs>
          <w:tab w:val="num" w:pos="1461"/>
        </w:tabs>
        <w:ind w:left="1461" w:hanging="360"/>
      </w:pPr>
      <w:rPr>
        <w:rFonts w:ascii="Arial" w:hAnsi="Arial" w:hint="default"/>
      </w:rPr>
    </w:lvl>
    <w:lvl w:ilvl="2" w:tplc="5BB6A8D8">
      <w:start w:val="1482"/>
      <w:numFmt w:val="bullet"/>
      <w:lvlText w:val="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D9226896" w:tentative="1">
      <w:start w:val="1"/>
      <w:numFmt w:val="bullet"/>
      <w:lvlText w:val="•"/>
      <w:lvlJc w:val="left"/>
      <w:pPr>
        <w:tabs>
          <w:tab w:val="num" w:pos="2901"/>
        </w:tabs>
        <w:ind w:left="2901" w:hanging="360"/>
      </w:pPr>
      <w:rPr>
        <w:rFonts w:ascii="Arial" w:hAnsi="Arial" w:hint="default"/>
      </w:rPr>
    </w:lvl>
    <w:lvl w:ilvl="4" w:tplc="BD04CE2C" w:tentative="1">
      <w:start w:val="1"/>
      <w:numFmt w:val="bullet"/>
      <w:lvlText w:val="•"/>
      <w:lvlJc w:val="left"/>
      <w:pPr>
        <w:tabs>
          <w:tab w:val="num" w:pos="3621"/>
        </w:tabs>
        <w:ind w:left="3621" w:hanging="360"/>
      </w:pPr>
      <w:rPr>
        <w:rFonts w:ascii="Arial" w:hAnsi="Arial" w:hint="default"/>
      </w:rPr>
    </w:lvl>
    <w:lvl w:ilvl="5" w:tplc="EAA662A6" w:tentative="1">
      <w:start w:val="1"/>
      <w:numFmt w:val="bullet"/>
      <w:lvlText w:val="•"/>
      <w:lvlJc w:val="left"/>
      <w:pPr>
        <w:tabs>
          <w:tab w:val="num" w:pos="4341"/>
        </w:tabs>
        <w:ind w:left="4341" w:hanging="360"/>
      </w:pPr>
      <w:rPr>
        <w:rFonts w:ascii="Arial" w:hAnsi="Arial" w:hint="default"/>
      </w:rPr>
    </w:lvl>
    <w:lvl w:ilvl="6" w:tplc="FD58CB9E" w:tentative="1">
      <w:start w:val="1"/>
      <w:numFmt w:val="bullet"/>
      <w:lvlText w:val="•"/>
      <w:lvlJc w:val="left"/>
      <w:pPr>
        <w:tabs>
          <w:tab w:val="num" w:pos="5061"/>
        </w:tabs>
        <w:ind w:left="5061" w:hanging="360"/>
      </w:pPr>
      <w:rPr>
        <w:rFonts w:ascii="Arial" w:hAnsi="Arial" w:hint="default"/>
      </w:rPr>
    </w:lvl>
    <w:lvl w:ilvl="7" w:tplc="FF422372" w:tentative="1">
      <w:start w:val="1"/>
      <w:numFmt w:val="bullet"/>
      <w:lvlText w:val="•"/>
      <w:lvlJc w:val="left"/>
      <w:pPr>
        <w:tabs>
          <w:tab w:val="num" w:pos="5781"/>
        </w:tabs>
        <w:ind w:left="5781" w:hanging="360"/>
      </w:pPr>
      <w:rPr>
        <w:rFonts w:ascii="Arial" w:hAnsi="Arial" w:hint="default"/>
      </w:rPr>
    </w:lvl>
    <w:lvl w:ilvl="8" w:tplc="546AF716" w:tentative="1">
      <w:start w:val="1"/>
      <w:numFmt w:val="bullet"/>
      <w:lvlText w:val="•"/>
      <w:lvlJc w:val="left"/>
      <w:pPr>
        <w:tabs>
          <w:tab w:val="num" w:pos="6501"/>
        </w:tabs>
        <w:ind w:left="6501" w:hanging="360"/>
      </w:pPr>
      <w:rPr>
        <w:rFonts w:ascii="Arial" w:hAnsi="Arial" w:hint="default"/>
      </w:rPr>
    </w:lvl>
  </w:abstractNum>
  <w:abstractNum w:abstractNumId="21">
    <w:nsid w:val="58BE29CD"/>
    <w:multiLevelType w:val="hybridMultilevel"/>
    <w:tmpl w:val="D4462556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ABD512A"/>
    <w:multiLevelType w:val="hybridMultilevel"/>
    <w:tmpl w:val="1A18609C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B6C0A4F"/>
    <w:multiLevelType w:val="hybridMultilevel"/>
    <w:tmpl w:val="74149E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D4F40"/>
    <w:multiLevelType w:val="hybridMultilevel"/>
    <w:tmpl w:val="5E9841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4957001"/>
    <w:multiLevelType w:val="hybridMultilevel"/>
    <w:tmpl w:val="FD240C18"/>
    <w:lvl w:ilvl="0" w:tplc="53B84B5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53C6C54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2CB8DA14">
      <w:start w:val="1482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2806480">
      <w:start w:val="1482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DE422D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83EA288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23AA7E30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75F4AA7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C5001E34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26">
    <w:nsid w:val="7EA25623"/>
    <w:multiLevelType w:val="hybridMultilevel"/>
    <w:tmpl w:val="9B6E3ED8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2"/>
  </w:num>
  <w:num w:numId="5">
    <w:abstractNumId w:val="14"/>
  </w:num>
  <w:num w:numId="6">
    <w:abstractNumId w:val="24"/>
  </w:num>
  <w:num w:numId="7">
    <w:abstractNumId w:val="3"/>
  </w:num>
  <w:num w:numId="8">
    <w:abstractNumId w:val="19"/>
  </w:num>
  <w:num w:numId="9">
    <w:abstractNumId w:val="0"/>
  </w:num>
  <w:num w:numId="10">
    <w:abstractNumId w:val="4"/>
  </w:num>
  <w:num w:numId="11">
    <w:abstractNumId w:val="16"/>
  </w:num>
  <w:num w:numId="12">
    <w:abstractNumId w:val="21"/>
  </w:num>
  <w:num w:numId="13">
    <w:abstractNumId w:val="22"/>
  </w:num>
  <w:num w:numId="14">
    <w:abstractNumId w:val="18"/>
  </w:num>
  <w:num w:numId="15">
    <w:abstractNumId w:val="8"/>
  </w:num>
  <w:num w:numId="16">
    <w:abstractNumId w:val="2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5"/>
  </w:num>
  <w:num w:numId="20">
    <w:abstractNumId w:val="26"/>
  </w:num>
  <w:num w:numId="21">
    <w:abstractNumId w:val="10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20"/>
  </w:num>
  <w:num w:numId="26">
    <w:abstractNumId w:val="11"/>
  </w:num>
  <w:num w:numId="27">
    <w:abstractNumId w:val="9"/>
  </w:num>
  <w:num w:numId="28">
    <w:abstractNumId w:val="1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0C"/>
    <w:rsid w:val="00073C91"/>
    <w:rsid w:val="00074633"/>
    <w:rsid w:val="000C0AFA"/>
    <w:rsid w:val="00102CED"/>
    <w:rsid w:val="00117220"/>
    <w:rsid w:val="001360CD"/>
    <w:rsid w:val="0017250C"/>
    <w:rsid w:val="001850DA"/>
    <w:rsid w:val="001B2AF7"/>
    <w:rsid w:val="001C75F3"/>
    <w:rsid w:val="001D2B16"/>
    <w:rsid w:val="00215732"/>
    <w:rsid w:val="00242317"/>
    <w:rsid w:val="002D2B23"/>
    <w:rsid w:val="002D2E9F"/>
    <w:rsid w:val="002F3B0A"/>
    <w:rsid w:val="002F6363"/>
    <w:rsid w:val="00300FA6"/>
    <w:rsid w:val="003073DF"/>
    <w:rsid w:val="00351A9A"/>
    <w:rsid w:val="003B3D51"/>
    <w:rsid w:val="003C443C"/>
    <w:rsid w:val="004006A7"/>
    <w:rsid w:val="0040521A"/>
    <w:rsid w:val="004123F3"/>
    <w:rsid w:val="00454C13"/>
    <w:rsid w:val="004864BB"/>
    <w:rsid w:val="00496D70"/>
    <w:rsid w:val="004B76C3"/>
    <w:rsid w:val="004F1777"/>
    <w:rsid w:val="00557605"/>
    <w:rsid w:val="00563FAF"/>
    <w:rsid w:val="00591D27"/>
    <w:rsid w:val="006055ED"/>
    <w:rsid w:val="00653B89"/>
    <w:rsid w:val="006809F0"/>
    <w:rsid w:val="006A6993"/>
    <w:rsid w:val="006B1A52"/>
    <w:rsid w:val="006C0D64"/>
    <w:rsid w:val="006C1D29"/>
    <w:rsid w:val="006E369A"/>
    <w:rsid w:val="006F6B69"/>
    <w:rsid w:val="00772AA5"/>
    <w:rsid w:val="00784589"/>
    <w:rsid w:val="00791099"/>
    <w:rsid w:val="007B7B3B"/>
    <w:rsid w:val="007D6B5A"/>
    <w:rsid w:val="007D7EB2"/>
    <w:rsid w:val="00817335"/>
    <w:rsid w:val="008676AF"/>
    <w:rsid w:val="008723E9"/>
    <w:rsid w:val="009223FD"/>
    <w:rsid w:val="009435B4"/>
    <w:rsid w:val="00970970"/>
    <w:rsid w:val="0098522F"/>
    <w:rsid w:val="00991B53"/>
    <w:rsid w:val="009A5A37"/>
    <w:rsid w:val="009E036A"/>
    <w:rsid w:val="00A3770C"/>
    <w:rsid w:val="00A4119F"/>
    <w:rsid w:val="00A60D56"/>
    <w:rsid w:val="00A7355A"/>
    <w:rsid w:val="00A863A0"/>
    <w:rsid w:val="00AC579C"/>
    <w:rsid w:val="00AD233C"/>
    <w:rsid w:val="00AE4BEE"/>
    <w:rsid w:val="00B10677"/>
    <w:rsid w:val="00B213CF"/>
    <w:rsid w:val="00B753C7"/>
    <w:rsid w:val="00BB7A63"/>
    <w:rsid w:val="00BD09DA"/>
    <w:rsid w:val="00C2048A"/>
    <w:rsid w:val="00C35B43"/>
    <w:rsid w:val="00C379A5"/>
    <w:rsid w:val="00C446C0"/>
    <w:rsid w:val="00C600D8"/>
    <w:rsid w:val="00C76B62"/>
    <w:rsid w:val="00C82C77"/>
    <w:rsid w:val="00C91A38"/>
    <w:rsid w:val="00CD1C12"/>
    <w:rsid w:val="00CD2958"/>
    <w:rsid w:val="00CF70DF"/>
    <w:rsid w:val="00D27ED8"/>
    <w:rsid w:val="00D726F8"/>
    <w:rsid w:val="00D72781"/>
    <w:rsid w:val="00DB5744"/>
    <w:rsid w:val="00DB7285"/>
    <w:rsid w:val="00DC43CF"/>
    <w:rsid w:val="00DD5E4E"/>
    <w:rsid w:val="00E15F8C"/>
    <w:rsid w:val="00E41A37"/>
    <w:rsid w:val="00E662CD"/>
    <w:rsid w:val="00E71B79"/>
    <w:rsid w:val="00E96140"/>
    <w:rsid w:val="00EC2643"/>
    <w:rsid w:val="00F00B41"/>
    <w:rsid w:val="00F413D1"/>
    <w:rsid w:val="00F71DF1"/>
    <w:rsid w:val="00F95A5B"/>
    <w:rsid w:val="00FB18B6"/>
    <w:rsid w:val="00FC0C60"/>
    <w:rsid w:val="00FD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70C"/>
    <w:pPr>
      <w:ind w:left="720"/>
      <w:contextualSpacing/>
    </w:pPr>
  </w:style>
  <w:style w:type="table" w:styleId="Tablaconcuadrcula">
    <w:name w:val="Table Grid"/>
    <w:basedOn w:val="Tablanormal"/>
    <w:uiPriority w:val="39"/>
    <w:rsid w:val="0007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C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CE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91D2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FD49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4923"/>
  </w:style>
  <w:style w:type="paragraph" w:styleId="Piedepgina">
    <w:name w:val="footer"/>
    <w:basedOn w:val="Normal"/>
    <w:link w:val="PiedepginaCar"/>
    <w:uiPriority w:val="99"/>
    <w:unhideWhenUsed/>
    <w:rsid w:val="00FD49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923"/>
  </w:style>
  <w:style w:type="character" w:styleId="Refdecomentario">
    <w:name w:val="annotation reference"/>
    <w:basedOn w:val="Fuentedeprrafopredeter"/>
    <w:uiPriority w:val="99"/>
    <w:semiHidden/>
    <w:unhideWhenUsed/>
    <w:rsid w:val="004F17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177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17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17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177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70C"/>
    <w:pPr>
      <w:ind w:left="720"/>
      <w:contextualSpacing/>
    </w:pPr>
  </w:style>
  <w:style w:type="table" w:styleId="Tablaconcuadrcula">
    <w:name w:val="Table Grid"/>
    <w:basedOn w:val="Tablanormal"/>
    <w:uiPriority w:val="39"/>
    <w:rsid w:val="0007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C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CE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91D2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FD49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4923"/>
  </w:style>
  <w:style w:type="paragraph" w:styleId="Piedepgina">
    <w:name w:val="footer"/>
    <w:basedOn w:val="Normal"/>
    <w:link w:val="PiedepginaCar"/>
    <w:uiPriority w:val="99"/>
    <w:unhideWhenUsed/>
    <w:rsid w:val="00FD49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923"/>
  </w:style>
  <w:style w:type="character" w:styleId="Refdecomentario">
    <w:name w:val="annotation reference"/>
    <w:basedOn w:val="Fuentedeprrafopredeter"/>
    <w:uiPriority w:val="99"/>
    <w:semiHidden/>
    <w:unhideWhenUsed/>
    <w:rsid w:val="004F17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177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17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17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17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dnegociosccs.c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rednegocioscc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66F6-A604-403E-BA48-A416CE2C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1841</Words>
  <Characters>10127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flores</dc:creator>
  <cp:lastModifiedBy>Alejandro Arlegui Salfate</cp:lastModifiedBy>
  <cp:revision>4</cp:revision>
  <cp:lastPrinted>2019-06-13T19:52:00Z</cp:lastPrinted>
  <dcterms:created xsi:type="dcterms:W3CDTF">2019-08-06T16:40:00Z</dcterms:created>
  <dcterms:modified xsi:type="dcterms:W3CDTF">2019-08-06T17:13:00Z</dcterms:modified>
</cp:coreProperties>
</file>